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BE" w:rsidRPr="008B43E0" w:rsidRDefault="00C96EBE" w:rsidP="00C96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B43E0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C96EBE" w:rsidRPr="008B43E0" w:rsidRDefault="00C96EBE" w:rsidP="00C96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B43E0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146F4A">
        <w:rPr>
          <w:rFonts w:ascii="Times New Roman" w:hAnsi="Times New Roman"/>
          <w:b/>
          <w:sz w:val="28"/>
          <w:szCs w:val="28"/>
          <w:lang w:val="en-US"/>
        </w:rPr>
        <w:t>Social P</w:t>
      </w:r>
      <w:r w:rsidR="00146F4A" w:rsidRPr="00146F4A">
        <w:rPr>
          <w:rFonts w:ascii="Times New Roman" w:hAnsi="Times New Roman"/>
          <w:b/>
          <w:sz w:val="28"/>
          <w:szCs w:val="28"/>
          <w:lang w:val="en-US"/>
        </w:rPr>
        <w:t>edagogy</w:t>
      </w:r>
      <w:bookmarkEnd w:id="0"/>
      <w:r w:rsidRPr="008B43E0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C96EBE" w:rsidRPr="008B43E0" w:rsidRDefault="00C96EBE" w:rsidP="00C96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96EBE" w:rsidRPr="00D33224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6-05-0114-01 Social, Pedagogical and Psychological Education</w:t>
            </w:r>
          </w:p>
        </w:tc>
      </w:tr>
      <w:tr w:rsidR="00C96EBE" w:rsidRPr="008B43E0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 w:rsidP="00C96E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EBE" w:rsidRPr="008B43E0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 w:rsidP="00C96E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6EBE" w:rsidRPr="008B43E0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 w:rsidP="00C96E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C96EBE" w:rsidRPr="008B43E0" w:rsidTr="00C96EB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C96EBE" w:rsidRPr="008B43E0" w:rsidRDefault="00C96EBE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96EBE" w:rsidRPr="008B43E0" w:rsidRDefault="00C96E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 w:rsidP="00C96E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C96EBE" w:rsidRPr="008B43E0" w:rsidTr="00C96E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 w:rsidP="00C96E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C96EBE" w:rsidRPr="008B43E0" w:rsidTr="00C96E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6EBE" w:rsidRPr="008B43E0" w:rsidTr="00C96E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3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6EBE" w:rsidRPr="008B43E0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8B43E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C96EBE" w:rsidRPr="008B43E0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C96EBE" w:rsidRPr="00D33224" w:rsidTr="00C96E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Work in a team, tolerate social, ethnic, religious, cultural and other differences; create conditions for the successful socialization of students, provide socio-pedagogical and psychological support for the process of socialization and social education of students in educational institutions of various types.</w:t>
            </w:r>
          </w:p>
        </w:tc>
      </w:tr>
      <w:tr w:rsidR="00C96EBE" w:rsidRPr="00D33224" w:rsidTr="00C96EB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BE" w:rsidRPr="008B43E0" w:rsidRDefault="00C96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The purpose of the discipline is to master the development patterns, theoretical and methodological foundations of social pedagogy as a science and a sphere of practical activity in historical retrospect and at the present stage.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Tasks: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1. To study the main theoretical, methodological and historiographic prerequisites for the development and formation of social pedagogy.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2. To characterize the most important categories of social pedagogy.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3. To study the process of human socialization as a socio-pedagogical phenomenon.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4. To study the specifics of the professional activity of a social educator with various categories in need of social protection.</w:t>
            </w:r>
          </w:p>
          <w:p w:rsidR="00C96EBE" w:rsidRPr="008B43E0" w:rsidRDefault="00C96EBE" w:rsidP="00C96EB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B43E0">
              <w:rPr>
                <w:rFonts w:ascii="Times New Roman" w:hAnsi="Times New Roman"/>
                <w:sz w:val="28"/>
                <w:szCs w:val="28"/>
                <w:lang w:val="en-US"/>
              </w:rPr>
              <w:t>5. To consider the process of human adaptation and maladaptation, ways to prevent a person from becoming a victim of socialization.</w:t>
            </w:r>
          </w:p>
        </w:tc>
      </w:tr>
    </w:tbl>
    <w:p w:rsidR="00C96EBE" w:rsidRPr="008B43E0" w:rsidRDefault="00C96EBE" w:rsidP="00C96EBE">
      <w:pPr>
        <w:rPr>
          <w:sz w:val="28"/>
          <w:szCs w:val="28"/>
          <w:lang w:val="en-US"/>
        </w:rPr>
      </w:pPr>
    </w:p>
    <w:p w:rsidR="0063355F" w:rsidRPr="00C96EBE" w:rsidRDefault="00D33224">
      <w:pPr>
        <w:rPr>
          <w:lang w:val="en-US"/>
        </w:rPr>
      </w:pPr>
    </w:p>
    <w:sectPr w:rsidR="0063355F" w:rsidRPr="00C9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3ED9"/>
    <w:multiLevelType w:val="hybridMultilevel"/>
    <w:tmpl w:val="B69AB4B4"/>
    <w:lvl w:ilvl="0" w:tplc="CEECD1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8"/>
    <w:rsid w:val="000B0CF4"/>
    <w:rsid w:val="00146F4A"/>
    <w:rsid w:val="0041435D"/>
    <w:rsid w:val="007D5AE0"/>
    <w:rsid w:val="008B43E0"/>
    <w:rsid w:val="00C96EBE"/>
    <w:rsid w:val="00CB26C8"/>
    <w:rsid w:val="00D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EBE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C96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EBE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C96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2025-05-28T00:51:00Z</dcterms:created>
  <dcterms:modified xsi:type="dcterms:W3CDTF">2025-05-28T00:51:00Z</dcterms:modified>
</cp:coreProperties>
</file>