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04D" w:rsidRDefault="00A4304D" w:rsidP="00A430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A4304D" w:rsidRDefault="00A4304D" w:rsidP="00A4304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«Бухгалтерский учет и аудит»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133"/>
      </w:tblGrid>
      <w:tr w:rsidR="00A4304D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4D" w:rsidRDefault="00A4304D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4D" w:rsidRDefault="00A4304D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1-26 02 02-01 «Бизнес-администрирование»</w:t>
            </w:r>
          </w:p>
        </w:tc>
      </w:tr>
      <w:tr w:rsidR="00A4304D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4D" w:rsidRDefault="00A4304D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4D" w:rsidRDefault="00A4304D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2, 3</w:t>
            </w:r>
          </w:p>
        </w:tc>
      </w:tr>
      <w:tr w:rsidR="00A4304D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4D" w:rsidRDefault="00A4304D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4D" w:rsidRDefault="00A4304D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4, 5, 6</w:t>
            </w:r>
          </w:p>
        </w:tc>
      </w:tr>
      <w:tr w:rsidR="00A4304D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4D" w:rsidRDefault="00A4304D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4D" w:rsidRDefault="00A4304D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A4304D" w:rsidTr="003917EA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4D" w:rsidRDefault="00A4304D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A4304D" w:rsidRDefault="00A4304D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A4304D" w:rsidRDefault="00A4304D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A4304D" w:rsidRDefault="00A4304D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4D" w:rsidRDefault="00A4304D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4304D" w:rsidTr="003917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4D" w:rsidRDefault="00A4304D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4D" w:rsidRDefault="00A4304D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4304D" w:rsidTr="003917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4D" w:rsidRDefault="00A4304D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4D" w:rsidRDefault="00A4304D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4304D" w:rsidTr="003917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4D" w:rsidRDefault="00A4304D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4D" w:rsidRDefault="00A4304D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4304D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4D" w:rsidRDefault="00A4304D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4D" w:rsidRDefault="00A4304D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Зачет / экзамен</w:t>
            </w:r>
          </w:p>
        </w:tc>
      </w:tr>
      <w:tr w:rsidR="00A4304D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4D" w:rsidRDefault="00A4304D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4D" w:rsidRDefault="00A4304D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4304D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4D" w:rsidRDefault="00A4304D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4D" w:rsidRDefault="00A4304D" w:rsidP="00A4304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Освоение учебной дисциплины </w:t>
            </w:r>
            <w:r>
              <w:rPr>
                <w:rFonts w:ascii="Times New Roman" w:hAnsi="Times New Roman"/>
                <w:sz w:val="28"/>
                <w:szCs w:val="28"/>
              </w:rPr>
              <w:t>«Бухгалтерский учет и аудит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должно обеспечить формирование специальных компетенций: о</w:t>
            </w:r>
            <w:r w:rsidRPr="00601519">
              <w:rPr>
                <w:rFonts w:ascii="Times New Roman" w:hAnsi="Times New Roman"/>
                <w:sz w:val="28"/>
                <w:szCs w:val="28"/>
              </w:rPr>
              <w:t>формлять первичные учетные документы, применять методики оценки, учета и аудита активов, собственного капитала, обязательств, доходов и расходов хозяйственной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4304D" w:rsidTr="003917E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4D" w:rsidRDefault="00A4304D" w:rsidP="00391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A4304D" w:rsidRDefault="00A4304D" w:rsidP="00A4304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Содержание учебной дисциплины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«Бухгалтерский учет и аудит» </w:t>
            </w:r>
            <w:r>
              <w:rPr>
                <w:rFonts w:ascii="Times New Roman" w:hAnsi="Times New Roman"/>
                <w:sz w:val="28"/>
                <w:szCs w:val="28"/>
              </w:rPr>
              <w:t>включает работу по следующим направлениям:</w:t>
            </w:r>
          </w:p>
          <w:p w:rsidR="00A4304D" w:rsidRDefault="00A4304D" w:rsidP="00A4304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- отражение хозяйственных явлений, процессов, операций, налоговых платежей на счетах бухгалтерского учета; </w:t>
            </w:r>
          </w:p>
          <w:p w:rsidR="00A4304D" w:rsidRDefault="00A4304D" w:rsidP="00A4304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- составление бухгалтерской документации;  </w:t>
            </w:r>
          </w:p>
          <w:p w:rsidR="00A4304D" w:rsidRDefault="00A4304D" w:rsidP="00A4304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- составление бухгалтерской отчетности; </w:t>
            </w:r>
          </w:p>
          <w:p w:rsidR="00A4304D" w:rsidRDefault="00A4304D" w:rsidP="00A4304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-и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be-BY"/>
              </w:rPr>
              <w:t>спользование данных бухгалтерского учёта для принятия управленческих решений, для оценки результатов хозяйственной деятельности;</w:t>
            </w:r>
          </w:p>
          <w:p w:rsidR="00A4304D" w:rsidRPr="00A4304D" w:rsidRDefault="00A4304D" w:rsidP="00A4304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основы организации аудита. </w:t>
            </w:r>
          </w:p>
        </w:tc>
      </w:tr>
    </w:tbl>
    <w:p w:rsidR="00E528F2" w:rsidRDefault="00E528F2"/>
    <w:sectPr w:rsidR="00E52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B7B8C"/>
    <w:multiLevelType w:val="hybridMultilevel"/>
    <w:tmpl w:val="407C61FC"/>
    <w:lvl w:ilvl="0" w:tplc="BCBE7C5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0E"/>
    <w:rsid w:val="0077350E"/>
    <w:rsid w:val="00A4304D"/>
    <w:rsid w:val="00E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A3F0"/>
  <w15:chartTrackingRefBased/>
  <w15:docId w15:val="{5DE5C053-7DA5-48FD-95FC-119132B2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0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2022-11-26T07:52:00Z</dcterms:created>
  <dcterms:modified xsi:type="dcterms:W3CDTF">2022-11-26T07:52:00Z</dcterms:modified>
</cp:coreProperties>
</file>