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15" w:rsidRDefault="00614015" w:rsidP="006140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614015" w:rsidRDefault="00614015" w:rsidP="0061401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«Международная экономика»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614015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1-25 01 12  «Экономическая информатика»</w:t>
            </w:r>
          </w:p>
        </w:tc>
      </w:tr>
      <w:tr w:rsidR="00614015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14015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4015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614015" w:rsidRPr="001C089B" w:rsidTr="00CD6E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14015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614015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14015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14015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614015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4015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15" w:rsidRPr="001C089B" w:rsidRDefault="00614015" w:rsidP="0061401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«Международная экономика» должно обеспечить формирование базовых профессиональных компетенций: о</w:t>
            </w:r>
            <w:r w:rsidRPr="00E02761">
              <w:rPr>
                <w:rFonts w:ascii="Times New Roman" w:hAnsi="Times New Roman"/>
                <w:sz w:val="28"/>
                <w:szCs w:val="28"/>
                <w:lang w:val="be-BY"/>
              </w:rPr>
              <w:t>пределять и анализировать современные тенденции развития международной экономики, осуществлять выбор оптимальных инструментов регулирования внешнеэкономической деятельности</w:t>
            </w:r>
          </w:p>
        </w:tc>
      </w:tr>
      <w:tr w:rsidR="00614015" w:rsidRPr="001C089B" w:rsidTr="00CD6E7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15" w:rsidRPr="001C089B" w:rsidRDefault="00614015" w:rsidP="00CD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614015" w:rsidRDefault="00614015" w:rsidP="0061401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«Международная экономика» включает работу по следующим направлениям:</w:t>
            </w:r>
          </w:p>
          <w:p w:rsidR="00614015" w:rsidRDefault="00614015" w:rsidP="0061401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сущность и тенденции развития международной экономики;</w:t>
            </w:r>
          </w:p>
          <w:p w:rsidR="00614015" w:rsidRDefault="00614015" w:rsidP="0061401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международное движение капитала, трудо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вых ресурсов;</w:t>
            </w:r>
          </w:p>
          <w:p w:rsidR="00614015" w:rsidRDefault="00614015" w:rsidP="0061401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международная интеграция;</w:t>
            </w:r>
          </w:p>
          <w:p w:rsidR="00614015" w:rsidRDefault="00614015" w:rsidP="0061401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регулирование внешней торговли, платежный баланс, валютный рынок. </w:t>
            </w:r>
          </w:p>
          <w:p w:rsidR="00614015" w:rsidRPr="001C089B" w:rsidRDefault="00614015" w:rsidP="00CD6E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06E2F" w:rsidRDefault="00606E2F"/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9B"/>
    <w:rsid w:val="00606E2F"/>
    <w:rsid w:val="00614015"/>
    <w:rsid w:val="00C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0D81"/>
  <w15:chartTrackingRefBased/>
  <w15:docId w15:val="{25D51D82-688D-46A3-8C4F-2AD6D501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0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2022-11-01T11:34:00Z</dcterms:created>
  <dcterms:modified xsi:type="dcterms:W3CDTF">2022-11-01T11:35:00Z</dcterms:modified>
</cp:coreProperties>
</file>