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234C0" w14:textId="77777777" w:rsidR="00075BD5" w:rsidRPr="00075BD5" w:rsidRDefault="00075BD5" w:rsidP="00075BD5">
      <w:pPr>
        <w:spacing w:after="0" w:line="240" w:lineRule="auto"/>
        <w:jc w:val="center"/>
        <w:rPr>
          <w:rFonts w:ascii="Times New Roman" w:hAnsi="Times New Roman" w:cs="Times New Roman"/>
          <w:b/>
          <w:sz w:val="28"/>
          <w:szCs w:val="28"/>
          <w:lang w:val="en-US"/>
        </w:rPr>
      </w:pPr>
      <w:r w:rsidRPr="00075BD5">
        <w:rPr>
          <w:rFonts w:ascii="Times New Roman" w:hAnsi="Times New Roman" w:cs="Times New Roman"/>
          <w:b/>
          <w:sz w:val="28"/>
          <w:szCs w:val="28"/>
          <w:lang w:val="en-US"/>
        </w:rPr>
        <w:t>The name of the academic discipline:</w:t>
      </w:r>
    </w:p>
    <w:p w14:paraId="2F3E5FD9" w14:textId="70A93C7A" w:rsidR="00075BD5" w:rsidRPr="00075BD5" w:rsidRDefault="00075BD5" w:rsidP="00075BD5">
      <w:pPr>
        <w:spacing w:after="0" w:line="240" w:lineRule="auto"/>
        <w:jc w:val="center"/>
        <w:rPr>
          <w:rFonts w:ascii="Times New Roman" w:hAnsi="Times New Roman" w:cs="Times New Roman"/>
          <w:b/>
          <w:sz w:val="28"/>
          <w:szCs w:val="28"/>
          <w:lang w:val="en-US"/>
        </w:rPr>
      </w:pPr>
      <w:r w:rsidRPr="00075BD5">
        <w:rPr>
          <w:rFonts w:ascii="Times New Roman" w:hAnsi="Times New Roman" w:cs="Times New Roman"/>
          <w:b/>
          <w:sz w:val="28"/>
          <w:szCs w:val="28"/>
          <w:lang w:val="en-US"/>
        </w:rPr>
        <w:t>“</w:t>
      </w:r>
      <w:bookmarkStart w:id="0" w:name="_GoBack"/>
      <w:r w:rsidRPr="00075BD5">
        <w:rPr>
          <w:rFonts w:ascii="Times New Roman" w:hAnsi="Times New Roman" w:cs="Times New Roman"/>
          <w:b/>
          <w:sz w:val="28"/>
          <w:szCs w:val="28"/>
          <w:lang w:val="en-US"/>
        </w:rPr>
        <w:t>Gestalt Therapy</w:t>
      </w:r>
      <w:bookmarkEnd w:id="0"/>
      <w:r w:rsidRPr="00075BD5">
        <w:rPr>
          <w:rFonts w:ascii="Times New Roman" w:hAnsi="Times New Roman" w:cs="Times New Roman"/>
          <w:b/>
          <w:sz w:val="28"/>
          <w:szCs w:val="28"/>
          <w:lang w:val="en-US"/>
        </w:rPr>
        <w:t>”</w:t>
      </w:r>
    </w:p>
    <w:p w14:paraId="06EFE738" w14:textId="77777777" w:rsidR="00075BD5" w:rsidRPr="00075BD5" w:rsidRDefault="00075BD5" w:rsidP="00075BD5">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075BD5" w:rsidRPr="00075BD5" w14:paraId="65FE32F6" w14:textId="77777777" w:rsidTr="00075BD5">
        <w:tc>
          <w:tcPr>
            <w:tcW w:w="3227" w:type="dxa"/>
            <w:tcBorders>
              <w:top w:val="single" w:sz="4" w:space="0" w:color="auto"/>
              <w:left w:val="single" w:sz="4" w:space="0" w:color="auto"/>
              <w:bottom w:val="single" w:sz="4" w:space="0" w:color="auto"/>
              <w:right w:val="single" w:sz="4" w:space="0" w:color="auto"/>
            </w:tcBorders>
            <w:hideMark/>
          </w:tcPr>
          <w:p w14:paraId="3C860B96" w14:textId="77777777" w:rsidR="00075BD5" w:rsidRPr="00075BD5" w:rsidRDefault="00075BD5" w:rsidP="00075BD5">
            <w:pPr>
              <w:widowControl w:val="0"/>
              <w:autoSpaceDE w:val="0"/>
              <w:autoSpaceDN w:val="0"/>
              <w:spacing w:after="0" w:line="240" w:lineRule="auto"/>
              <w:jc w:val="both"/>
              <w:rPr>
                <w:rFonts w:ascii="Times New Roman" w:eastAsia="Times New Roman" w:hAnsi="Times New Roman" w:cs="Times New Roman"/>
                <w:b/>
                <w:iCs/>
                <w:color w:val="000000"/>
                <w:w w:val="107"/>
                <w:sz w:val="28"/>
                <w:szCs w:val="28"/>
                <w:lang w:val="en-US" w:eastAsia="en-US"/>
              </w:rPr>
            </w:pPr>
            <w:r w:rsidRPr="00075BD5">
              <w:rPr>
                <w:rStyle w:val="a6"/>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7D7754D4" w14:textId="77777777" w:rsidR="00075BD5" w:rsidRPr="00075BD5" w:rsidRDefault="00075BD5" w:rsidP="00075BD5">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en-US" w:eastAsia="en-US"/>
              </w:rPr>
            </w:pPr>
            <w:r w:rsidRPr="00075BD5">
              <w:rPr>
                <w:rFonts w:ascii="Times New Roman" w:hAnsi="Times New Roman" w:cs="Times New Roman"/>
                <w:sz w:val="28"/>
                <w:szCs w:val="28"/>
                <w:lang w:val="en-US"/>
              </w:rPr>
              <w:t>1-23 01 04 Psychology</w:t>
            </w:r>
          </w:p>
        </w:tc>
      </w:tr>
      <w:tr w:rsidR="00075BD5" w:rsidRPr="00075BD5" w14:paraId="7F843140" w14:textId="77777777" w:rsidTr="00075BD5">
        <w:tc>
          <w:tcPr>
            <w:tcW w:w="3227" w:type="dxa"/>
            <w:tcBorders>
              <w:top w:val="single" w:sz="4" w:space="0" w:color="auto"/>
              <w:left w:val="single" w:sz="4" w:space="0" w:color="auto"/>
              <w:bottom w:val="single" w:sz="4" w:space="0" w:color="auto"/>
              <w:right w:val="single" w:sz="4" w:space="0" w:color="auto"/>
            </w:tcBorders>
            <w:hideMark/>
          </w:tcPr>
          <w:p w14:paraId="63F60193" w14:textId="77777777" w:rsidR="00075BD5" w:rsidRPr="00075BD5" w:rsidRDefault="00075BD5" w:rsidP="00075BD5">
            <w:pPr>
              <w:widowControl w:val="0"/>
              <w:autoSpaceDE w:val="0"/>
              <w:autoSpaceDN w:val="0"/>
              <w:spacing w:after="0" w:line="240" w:lineRule="auto"/>
              <w:jc w:val="both"/>
              <w:rPr>
                <w:rFonts w:ascii="Times New Roman" w:eastAsia="Times New Roman" w:hAnsi="Times New Roman" w:cs="Times New Roman"/>
                <w:b/>
                <w:iCs/>
                <w:color w:val="000000"/>
                <w:w w:val="107"/>
                <w:sz w:val="28"/>
                <w:szCs w:val="28"/>
                <w:lang w:val="en-US" w:eastAsia="en-US"/>
              </w:rPr>
            </w:pPr>
            <w:r w:rsidRPr="00075BD5">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6FA7480E" w14:textId="0C864CF6" w:rsidR="00075BD5" w:rsidRPr="00075BD5" w:rsidRDefault="00075BD5" w:rsidP="00075BD5">
            <w:pPr>
              <w:spacing w:after="0" w:line="240" w:lineRule="auto"/>
              <w:jc w:val="both"/>
              <w:rPr>
                <w:rFonts w:ascii="Times New Roman" w:hAnsi="Times New Roman" w:cs="Times New Roman"/>
                <w:color w:val="000000" w:themeColor="text1"/>
                <w:sz w:val="28"/>
                <w:szCs w:val="28"/>
                <w:lang w:eastAsia="en-US"/>
              </w:rPr>
            </w:pPr>
            <w:r w:rsidRPr="001538BC">
              <w:rPr>
                <w:rFonts w:ascii="Times New Roman" w:hAnsi="Times New Roman" w:cs="Times New Roman"/>
                <w:sz w:val="28"/>
                <w:szCs w:val="28"/>
              </w:rPr>
              <w:t>4</w:t>
            </w:r>
          </w:p>
        </w:tc>
      </w:tr>
      <w:tr w:rsidR="00075BD5" w:rsidRPr="00075BD5" w14:paraId="1B40906B" w14:textId="77777777" w:rsidTr="00075BD5">
        <w:tc>
          <w:tcPr>
            <w:tcW w:w="3227" w:type="dxa"/>
            <w:tcBorders>
              <w:top w:val="single" w:sz="4" w:space="0" w:color="auto"/>
              <w:left w:val="single" w:sz="4" w:space="0" w:color="auto"/>
              <w:bottom w:val="single" w:sz="4" w:space="0" w:color="auto"/>
              <w:right w:val="single" w:sz="4" w:space="0" w:color="auto"/>
            </w:tcBorders>
            <w:hideMark/>
          </w:tcPr>
          <w:p w14:paraId="0D62614F" w14:textId="77777777" w:rsidR="00075BD5" w:rsidRPr="00075BD5" w:rsidRDefault="00075BD5" w:rsidP="00075BD5">
            <w:pPr>
              <w:widowControl w:val="0"/>
              <w:autoSpaceDE w:val="0"/>
              <w:autoSpaceDN w:val="0"/>
              <w:spacing w:after="0" w:line="240" w:lineRule="auto"/>
              <w:jc w:val="both"/>
              <w:rPr>
                <w:rFonts w:ascii="Times New Roman" w:eastAsia="Times New Roman" w:hAnsi="Times New Roman" w:cs="Times New Roman"/>
                <w:b/>
                <w:iCs/>
                <w:color w:val="000000"/>
                <w:w w:val="107"/>
                <w:sz w:val="28"/>
                <w:szCs w:val="28"/>
                <w:lang w:val="en-US" w:eastAsia="en-US"/>
              </w:rPr>
            </w:pPr>
            <w:r w:rsidRPr="00075BD5">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123BCD52" w14:textId="07166C67" w:rsidR="00075BD5" w:rsidRPr="00075BD5" w:rsidRDefault="00075BD5" w:rsidP="00075BD5">
            <w:pPr>
              <w:spacing w:after="0" w:line="240" w:lineRule="auto"/>
              <w:jc w:val="both"/>
              <w:rPr>
                <w:rFonts w:ascii="Times New Roman" w:hAnsi="Times New Roman" w:cs="Times New Roman"/>
                <w:color w:val="000000" w:themeColor="text1"/>
                <w:sz w:val="28"/>
                <w:szCs w:val="28"/>
                <w:lang w:eastAsia="en-US"/>
              </w:rPr>
            </w:pPr>
            <w:r w:rsidRPr="001538BC">
              <w:rPr>
                <w:rFonts w:ascii="Times New Roman" w:hAnsi="Times New Roman" w:cs="Times New Roman"/>
                <w:sz w:val="28"/>
                <w:szCs w:val="28"/>
              </w:rPr>
              <w:t>7</w:t>
            </w:r>
          </w:p>
        </w:tc>
      </w:tr>
      <w:tr w:rsidR="00075BD5" w:rsidRPr="00075BD5" w14:paraId="63EA01B1" w14:textId="77777777" w:rsidTr="00075BD5">
        <w:tc>
          <w:tcPr>
            <w:tcW w:w="3227" w:type="dxa"/>
            <w:tcBorders>
              <w:top w:val="single" w:sz="4" w:space="0" w:color="auto"/>
              <w:left w:val="single" w:sz="4" w:space="0" w:color="auto"/>
              <w:bottom w:val="single" w:sz="4" w:space="0" w:color="auto"/>
              <w:right w:val="single" w:sz="4" w:space="0" w:color="auto"/>
            </w:tcBorders>
            <w:hideMark/>
          </w:tcPr>
          <w:p w14:paraId="16F1133E" w14:textId="77777777" w:rsidR="00075BD5" w:rsidRPr="00075BD5" w:rsidRDefault="00075BD5" w:rsidP="00075BD5">
            <w:pPr>
              <w:widowControl w:val="0"/>
              <w:autoSpaceDE w:val="0"/>
              <w:autoSpaceDN w:val="0"/>
              <w:spacing w:after="0" w:line="240" w:lineRule="auto"/>
              <w:jc w:val="both"/>
              <w:rPr>
                <w:rFonts w:ascii="Times New Roman" w:eastAsia="Times New Roman" w:hAnsi="Times New Roman" w:cs="Times New Roman"/>
                <w:b/>
                <w:iCs/>
                <w:color w:val="000000"/>
                <w:w w:val="107"/>
                <w:sz w:val="28"/>
                <w:szCs w:val="28"/>
                <w:lang w:val="en-US" w:eastAsia="en-US"/>
              </w:rPr>
            </w:pPr>
            <w:r w:rsidRPr="00075BD5">
              <w:rPr>
                <w:rFonts w:ascii="Times New Roman" w:hAnsi="Times New Roman" w:cs="Times New Roman"/>
                <w:b/>
                <w:sz w:val="28"/>
                <w:szCs w:val="28"/>
                <w:lang w:val="en-US"/>
              </w:rPr>
              <w:t>Number of in-class ac</w:t>
            </w:r>
            <w:r w:rsidRPr="00075BD5">
              <w:rPr>
                <w:rFonts w:ascii="Times New Roman" w:hAnsi="Times New Roman" w:cs="Times New Roman"/>
                <w:b/>
                <w:sz w:val="28"/>
                <w:szCs w:val="28"/>
                <w:lang w:val="en-US"/>
              </w:rPr>
              <w:t>a</w:t>
            </w:r>
            <w:r w:rsidRPr="00075BD5">
              <w:rPr>
                <w:rFonts w:ascii="Times New Roman" w:hAnsi="Times New Roman" w:cs="Times New Roman"/>
                <w:b/>
                <w:sz w:val="28"/>
                <w:szCs w:val="28"/>
                <w:lang w:val="en-US"/>
              </w:rPr>
              <w:t>demic hours:</w:t>
            </w:r>
          </w:p>
        </w:tc>
        <w:tc>
          <w:tcPr>
            <w:tcW w:w="6343" w:type="dxa"/>
            <w:tcBorders>
              <w:top w:val="single" w:sz="4" w:space="0" w:color="auto"/>
              <w:left w:val="single" w:sz="4" w:space="0" w:color="auto"/>
              <w:bottom w:val="single" w:sz="4" w:space="0" w:color="auto"/>
              <w:right w:val="single" w:sz="4" w:space="0" w:color="auto"/>
            </w:tcBorders>
            <w:hideMark/>
          </w:tcPr>
          <w:p w14:paraId="397BF81B" w14:textId="54F53B6A" w:rsidR="00075BD5" w:rsidRPr="00075BD5" w:rsidRDefault="00075BD5" w:rsidP="00075BD5">
            <w:pPr>
              <w:spacing w:after="0" w:line="240" w:lineRule="auto"/>
              <w:jc w:val="both"/>
              <w:rPr>
                <w:rFonts w:ascii="Times New Roman" w:hAnsi="Times New Roman" w:cs="Times New Roman"/>
                <w:color w:val="000000" w:themeColor="text1"/>
                <w:sz w:val="28"/>
                <w:szCs w:val="28"/>
                <w:lang w:eastAsia="en-US"/>
              </w:rPr>
            </w:pPr>
            <w:r w:rsidRPr="001538BC">
              <w:rPr>
                <w:rFonts w:ascii="Times New Roman" w:hAnsi="Times New Roman" w:cs="Times New Roman"/>
                <w:sz w:val="28"/>
                <w:szCs w:val="28"/>
              </w:rPr>
              <w:t>34</w:t>
            </w:r>
          </w:p>
        </w:tc>
      </w:tr>
      <w:tr w:rsidR="00075BD5" w:rsidRPr="00075BD5" w14:paraId="116235CD" w14:textId="77777777" w:rsidTr="00075BD5">
        <w:tc>
          <w:tcPr>
            <w:tcW w:w="3227" w:type="dxa"/>
            <w:vMerge w:val="restart"/>
            <w:tcBorders>
              <w:top w:val="single" w:sz="4" w:space="0" w:color="auto"/>
              <w:left w:val="single" w:sz="4" w:space="0" w:color="auto"/>
              <w:bottom w:val="single" w:sz="4" w:space="0" w:color="auto"/>
              <w:right w:val="single" w:sz="4" w:space="0" w:color="auto"/>
            </w:tcBorders>
            <w:hideMark/>
          </w:tcPr>
          <w:p w14:paraId="234FD3FF" w14:textId="77777777" w:rsidR="00075BD5" w:rsidRPr="00075BD5" w:rsidRDefault="00075BD5" w:rsidP="00075BD5">
            <w:pPr>
              <w:spacing w:after="0" w:line="240" w:lineRule="auto"/>
              <w:rPr>
                <w:rFonts w:ascii="Times New Roman" w:eastAsia="Times New Roman" w:hAnsi="Times New Roman" w:cs="Times New Roman"/>
                <w:b/>
                <w:iCs/>
                <w:color w:val="000000"/>
                <w:w w:val="107"/>
                <w:sz w:val="28"/>
                <w:szCs w:val="28"/>
                <w:lang w:val="en-US"/>
              </w:rPr>
            </w:pPr>
            <w:r w:rsidRPr="00075BD5">
              <w:rPr>
                <w:rFonts w:ascii="Times New Roman" w:hAnsi="Times New Roman" w:cs="Times New Roman"/>
                <w:b/>
                <w:sz w:val="28"/>
                <w:szCs w:val="28"/>
                <w:lang w:val="en-US"/>
              </w:rPr>
              <w:t>Lectures</w:t>
            </w:r>
          </w:p>
          <w:p w14:paraId="4884984E" w14:textId="77777777" w:rsidR="00075BD5" w:rsidRPr="00075BD5" w:rsidRDefault="00075BD5" w:rsidP="00075BD5">
            <w:pPr>
              <w:spacing w:after="0" w:line="240" w:lineRule="auto"/>
              <w:rPr>
                <w:rFonts w:ascii="Times New Roman" w:eastAsiaTheme="minorHAnsi" w:hAnsi="Times New Roman" w:cs="Times New Roman"/>
                <w:b/>
                <w:sz w:val="28"/>
                <w:szCs w:val="28"/>
                <w:lang w:val="en-US"/>
              </w:rPr>
            </w:pPr>
            <w:r w:rsidRPr="00075BD5">
              <w:rPr>
                <w:rFonts w:ascii="Times New Roman" w:hAnsi="Times New Roman" w:cs="Times New Roman"/>
                <w:b/>
                <w:sz w:val="28"/>
                <w:szCs w:val="28"/>
                <w:lang w:val="en-US"/>
              </w:rPr>
              <w:t xml:space="preserve">Seminar classes </w:t>
            </w:r>
          </w:p>
          <w:p w14:paraId="21D3CACB" w14:textId="77777777" w:rsidR="00075BD5" w:rsidRPr="00075BD5" w:rsidRDefault="00075BD5" w:rsidP="00075BD5">
            <w:pPr>
              <w:spacing w:after="0" w:line="240" w:lineRule="auto"/>
              <w:rPr>
                <w:rFonts w:ascii="Times New Roman" w:eastAsia="Calibri" w:hAnsi="Times New Roman" w:cs="Times New Roman"/>
                <w:b/>
                <w:color w:val="000000" w:themeColor="text1"/>
                <w:sz w:val="28"/>
                <w:szCs w:val="28"/>
                <w:lang w:val="en-US"/>
              </w:rPr>
            </w:pPr>
            <w:r w:rsidRPr="00075BD5">
              <w:rPr>
                <w:rFonts w:ascii="Times New Roman" w:hAnsi="Times New Roman" w:cs="Times New Roman"/>
                <w:b/>
                <w:sz w:val="28"/>
                <w:szCs w:val="28"/>
                <w:lang w:val="en-US"/>
              </w:rPr>
              <w:t>Practical classes</w:t>
            </w:r>
          </w:p>
          <w:p w14:paraId="55179B25" w14:textId="77777777" w:rsidR="00075BD5" w:rsidRPr="00075BD5" w:rsidRDefault="00075BD5" w:rsidP="00075BD5">
            <w:pPr>
              <w:widowControl w:val="0"/>
              <w:autoSpaceDE w:val="0"/>
              <w:autoSpaceDN w:val="0"/>
              <w:spacing w:after="0" w:line="240" w:lineRule="auto"/>
              <w:jc w:val="both"/>
              <w:rPr>
                <w:rFonts w:ascii="Times New Roman" w:eastAsia="Times New Roman" w:hAnsi="Times New Roman" w:cs="Times New Roman"/>
                <w:b/>
                <w:iCs/>
                <w:color w:val="000000"/>
                <w:w w:val="107"/>
                <w:sz w:val="28"/>
                <w:szCs w:val="28"/>
                <w:lang w:val="en-US" w:eastAsia="en-US"/>
              </w:rPr>
            </w:pPr>
            <w:r w:rsidRPr="00075BD5">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05A7CCA3" w14:textId="7D7EAA29" w:rsidR="00075BD5" w:rsidRPr="00075BD5" w:rsidRDefault="00075BD5" w:rsidP="00075BD5">
            <w:pPr>
              <w:spacing w:after="0" w:line="240" w:lineRule="auto"/>
              <w:jc w:val="both"/>
              <w:rPr>
                <w:rFonts w:ascii="Times New Roman" w:hAnsi="Times New Roman" w:cs="Times New Roman"/>
                <w:color w:val="000000" w:themeColor="text1"/>
                <w:sz w:val="28"/>
                <w:szCs w:val="28"/>
                <w:lang w:eastAsia="en-US"/>
              </w:rPr>
            </w:pPr>
            <w:r w:rsidRPr="001538BC">
              <w:rPr>
                <w:rFonts w:ascii="Times New Roman" w:hAnsi="Times New Roman" w:cs="Times New Roman"/>
                <w:sz w:val="28"/>
                <w:szCs w:val="28"/>
              </w:rPr>
              <w:t>18</w:t>
            </w:r>
          </w:p>
        </w:tc>
      </w:tr>
      <w:tr w:rsidR="00075BD5" w:rsidRPr="00075BD5" w14:paraId="0EF8E07B" w14:textId="77777777" w:rsidTr="00075BD5">
        <w:tc>
          <w:tcPr>
            <w:tcW w:w="0" w:type="auto"/>
            <w:vMerge/>
            <w:tcBorders>
              <w:top w:val="single" w:sz="4" w:space="0" w:color="auto"/>
              <w:left w:val="single" w:sz="4" w:space="0" w:color="auto"/>
              <w:bottom w:val="single" w:sz="4" w:space="0" w:color="auto"/>
              <w:right w:val="single" w:sz="4" w:space="0" w:color="auto"/>
            </w:tcBorders>
            <w:vAlign w:val="center"/>
            <w:hideMark/>
          </w:tcPr>
          <w:p w14:paraId="7FB6AFDE" w14:textId="77777777" w:rsidR="00075BD5" w:rsidRPr="00075BD5" w:rsidRDefault="00075BD5" w:rsidP="00075BD5">
            <w:pPr>
              <w:spacing w:after="0" w:line="240" w:lineRule="auto"/>
              <w:rPr>
                <w:rFonts w:ascii="Times New Roman" w:eastAsia="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1E85D2E8" w14:textId="299B25DD" w:rsidR="00075BD5" w:rsidRPr="00075BD5" w:rsidRDefault="00075BD5" w:rsidP="00075BD5">
            <w:pPr>
              <w:spacing w:after="0" w:line="240" w:lineRule="auto"/>
              <w:jc w:val="both"/>
              <w:rPr>
                <w:rFonts w:ascii="Times New Roman" w:hAnsi="Times New Roman" w:cs="Times New Roman"/>
                <w:color w:val="000000" w:themeColor="text1"/>
                <w:sz w:val="28"/>
                <w:szCs w:val="28"/>
                <w:lang w:eastAsia="en-US"/>
              </w:rPr>
            </w:pPr>
            <w:r w:rsidRPr="001538BC">
              <w:rPr>
                <w:rFonts w:ascii="Times New Roman" w:hAnsi="Times New Roman" w:cs="Times New Roman"/>
                <w:sz w:val="28"/>
                <w:szCs w:val="28"/>
              </w:rPr>
              <w:t>16</w:t>
            </w:r>
          </w:p>
        </w:tc>
      </w:tr>
      <w:tr w:rsidR="00075BD5" w:rsidRPr="00075BD5" w14:paraId="0B87079A" w14:textId="77777777" w:rsidTr="00075BD5">
        <w:tc>
          <w:tcPr>
            <w:tcW w:w="0" w:type="auto"/>
            <w:vMerge/>
            <w:tcBorders>
              <w:top w:val="single" w:sz="4" w:space="0" w:color="auto"/>
              <w:left w:val="single" w:sz="4" w:space="0" w:color="auto"/>
              <w:bottom w:val="single" w:sz="4" w:space="0" w:color="auto"/>
              <w:right w:val="single" w:sz="4" w:space="0" w:color="auto"/>
            </w:tcBorders>
            <w:vAlign w:val="center"/>
            <w:hideMark/>
          </w:tcPr>
          <w:p w14:paraId="7CC88C1F" w14:textId="77777777" w:rsidR="00075BD5" w:rsidRPr="00075BD5" w:rsidRDefault="00075BD5" w:rsidP="00075BD5">
            <w:pPr>
              <w:spacing w:after="0" w:line="240" w:lineRule="auto"/>
              <w:rPr>
                <w:rFonts w:ascii="Times New Roman" w:eastAsia="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34B47F5E" w14:textId="1B8DDB21" w:rsidR="00075BD5" w:rsidRPr="00075BD5" w:rsidRDefault="00075BD5" w:rsidP="00075BD5">
            <w:pPr>
              <w:spacing w:after="0" w:line="240" w:lineRule="auto"/>
              <w:jc w:val="both"/>
              <w:rPr>
                <w:rFonts w:ascii="Times New Roman" w:hAnsi="Times New Roman" w:cs="Times New Roman"/>
                <w:color w:val="000000" w:themeColor="text1"/>
                <w:sz w:val="28"/>
                <w:szCs w:val="28"/>
                <w:lang w:eastAsia="en-US"/>
              </w:rPr>
            </w:pPr>
            <w:r w:rsidRPr="001538BC">
              <w:rPr>
                <w:rFonts w:ascii="Times New Roman" w:hAnsi="Times New Roman" w:cs="Times New Roman"/>
                <w:sz w:val="28"/>
                <w:szCs w:val="28"/>
              </w:rPr>
              <w:t>-</w:t>
            </w:r>
          </w:p>
        </w:tc>
      </w:tr>
      <w:tr w:rsidR="00075BD5" w:rsidRPr="00075BD5" w14:paraId="23DDA3B9" w14:textId="77777777" w:rsidTr="00075BD5">
        <w:tc>
          <w:tcPr>
            <w:tcW w:w="0" w:type="auto"/>
            <w:vMerge/>
            <w:tcBorders>
              <w:top w:val="single" w:sz="4" w:space="0" w:color="auto"/>
              <w:left w:val="single" w:sz="4" w:space="0" w:color="auto"/>
              <w:bottom w:val="single" w:sz="4" w:space="0" w:color="auto"/>
              <w:right w:val="single" w:sz="4" w:space="0" w:color="auto"/>
            </w:tcBorders>
            <w:vAlign w:val="center"/>
            <w:hideMark/>
          </w:tcPr>
          <w:p w14:paraId="563B593D" w14:textId="77777777" w:rsidR="00075BD5" w:rsidRPr="00075BD5" w:rsidRDefault="00075BD5" w:rsidP="00075BD5">
            <w:pPr>
              <w:spacing w:after="0" w:line="240" w:lineRule="auto"/>
              <w:rPr>
                <w:rFonts w:ascii="Times New Roman" w:eastAsia="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3DDB5F23" w14:textId="549C224B" w:rsidR="00075BD5" w:rsidRPr="00075BD5" w:rsidRDefault="00075BD5" w:rsidP="00075BD5">
            <w:pPr>
              <w:spacing w:after="0" w:line="240" w:lineRule="auto"/>
              <w:jc w:val="both"/>
              <w:rPr>
                <w:rFonts w:ascii="Times New Roman" w:hAnsi="Times New Roman" w:cs="Times New Roman"/>
                <w:color w:val="000000" w:themeColor="text1"/>
                <w:sz w:val="28"/>
                <w:szCs w:val="28"/>
                <w:lang w:eastAsia="en-US"/>
              </w:rPr>
            </w:pPr>
            <w:r w:rsidRPr="001538BC">
              <w:rPr>
                <w:rFonts w:ascii="Times New Roman" w:hAnsi="Times New Roman" w:cs="Times New Roman"/>
                <w:sz w:val="28"/>
                <w:szCs w:val="28"/>
              </w:rPr>
              <w:t>-</w:t>
            </w:r>
          </w:p>
        </w:tc>
      </w:tr>
      <w:tr w:rsidR="00075BD5" w:rsidRPr="00075BD5" w14:paraId="70905B79" w14:textId="77777777" w:rsidTr="00075BD5">
        <w:tc>
          <w:tcPr>
            <w:tcW w:w="3227" w:type="dxa"/>
            <w:tcBorders>
              <w:top w:val="single" w:sz="4" w:space="0" w:color="auto"/>
              <w:left w:val="single" w:sz="4" w:space="0" w:color="auto"/>
              <w:bottom w:val="single" w:sz="4" w:space="0" w:color="auto"/>
              <w:right w:val="single" w:sz="4" w:space="0" w:color="auto"/>
            </w:tcBorders>
            <w:hideMark/>
          </w:tcPr>
          <w:p w14:paraId="08DEBA2A" w14:textId="77777777" w:rsidR="00075BD5" w:rsidRPr="00075BD5" w:rsidRDefault="00075BD5" w:rsidP="00075BD5">
            <w:pPr>
              <w:widowControl w:val="0"/>
              <w:autoSpaceDE w:val="0"/>
              <w:autoSpaceDN w:val="0"/>
              <w:spacing w:after="0" w:line="240" w:lineRule="auto"/>
              <w:jc w:val="both"/>
              <w:rPr>
                <w:rFonts w:ascii="Times New Roman" w:eastAsia="Times New Roman" w:hAnsi="Times New Roman" w:cs="Times New Roman"/>
                <w:b/>
                <w:iCs/>
                <w:color w:val="000000"/>
                <w:w w:val="107"/>
                <w:sz w:val="28"/>
                <w:szCs w:val="28"/>
                <w:lang w:val="en-US" w:eastAsia="en-US"/>
              </w:rPr>
            </w:pPr>
            <w:r w:rsidRPr="00075BD5">
              <w:rPr>
                <w:rFonts w:ascii="Times New Roman" w:hAnsi="Times New Roman" w:cs="Times New Roman"/>
                <w:b/>
                <w:sz w:val="28"/>
                <w:szCs w:val="28"/>
                <w:lang w:val="en-US"/>
              </w:rPr>
              <w:t>Form of the current a</w:t>
            </w:r>
            <w:r w:rsidRPr="00075BD5">
              <w:rPr>
                <w:rFonts w:ascii="Times New Roman" w:hAnsi="Times New Roman" w:cs="Times New Roman"/>
                <w:b/>
                <w:sz w:val="28"/>
                <w:szCs w:val="28"/>
                <w:lang w:val="en-US"/>
              </w:rPr>
              <w:t>s</w:t>
            </w:r>
            <w:r w:rsidRPr="00075BD5">
              <w:rPr>
                <w:rFonts w:ascii="Times New Roman" w:hAnsi="Times New Roman" w:cs="Times New Roman"/>
                <w:b/>
                <w:sz w:val="28"/>
                <w:szCs w:val="28"/>
                <w:lang w:val="en-US"/>
              </w:rPr>
              <w:t>sessment (</w:t>
            </w:r>
            <w:r w:rsidRPr="00075BD5">
              <w:rPr>
                <w:rFonts w:ascii="Times New Roman" w:hAnsi="Times New Roman" w:cs="Times New Roman"/>
                <w:b/>
                <w:i/>
                <w:sz w:val="28"/>
                <w:szCs w:val="28"/>
                <w:lang w:val="en-US"/>
              </w:rPr>
              <w:t>credit/ graded credit /exam</w:t>
            </w:r>
            <w:r w:rsidRPr="00075BD5">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63989B72" w14:textId="77777777" w:rsidR="00075BD5" w:rsidRPr="00075BD5" w:rsidRDefault="00075BD5" w:rsidP="00075BD5">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en-US" w:eastAsia="en-US"/>
              </w:rPr>
            </w:pPr>
            <w:r w:rsidRPr="00075BD5">
              <w:rPr>
                <w:rFonts w:ascii="Times New Roman" w:hAnsi="Times New Roman" w:cs="Times New Roman"/>
                <w:sz w:val="28"/>
                <w:szCs w:val="28"/>
                <w:lang w:val="en-US"/>
              </w:rPr>
              <w:t>credit</w:t>
            </w:r>
          </w:p>
        </w:tc>
      </w:tr>
      <w:tr w:rsidR="00075BD5" w:rsidRPr="00075BD5" w14:paraId="1B766A07" w14:textId="77777777" w:rsidTr="00075BD5">
        <w:tc>
          <w:tcPr>
            <w:tcW w:w="3227" w:type="dxa"/>
            <w:tcBorders>
              <w:top w:val="single" w:sz="4" w:space="0" w:color="auto"/>
              <w:left w:val="single" w:sz="4" w:space="0" w:color="auto"/>
              <w:bottom w:val="single" w:sz="4" w:space="0" w:color="auto"/>
              <w:right w:val="single" w:sz="4" w:space="0" w:color="auto"/>
            </w:tcBorders>
            <w:hideMark/>
          </w:tcPr>
          <w:p w14:paraId="6D1222D8" w14:textId="77777777" w:rsidR="00075BD5" w:rsidRPr="00075BD5" w:rsidRDefault="00075BD5" w:rsidP="00075BD5">
            <w:pPr>
              <w:widowControl w:val="0"/>
              <w:autoSpaceDE w:val="0"/>
              <w:autoSpaceDN w:val="0"/>
              <w:spacing w:after="0" w:line="240" w:lineRule="auto"/>
              <w:jc w:val="both"/>
              <w:rPr>
                <w:rFonts w:ascii="Times New Roman" w:eastAsia="Times New Roman" w:hAnsi="Times New Roman" w:cs="Times New Roman"/>
                <w:b/>
                <w:iCs/>
                <w:color w:val="000000"/>
                <w:w w:val="107"/>
                <w:sz w:val="28"/>
                <w:szCs w:val="28"/>
                <w:lang w:val="en-US" w:eastAsia="en-US"/>
              </w:rPr>
            </w:pPr>
            <w:r w:rsidRPr="00075BD5">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6BCFBC44" w14:textId="77777777" w:rsidR="00075BD5" w:rsidRPr="00075BD5" w:rsidRDefault="00075BD5" w:rsidP="00075BD5">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en-US" w:eastAsia="en-US"/>
              </w:rPr>
            </w:pPr>
            <w:r w:rsidRPr="00075BD5">
              <w:rPr>
                <w:rFonts w:ascii="Times New Roman" w:hAnsi="Times New Roman" w:cs="Times New Roman"/>
                <w:sz w:val="28"/>
                <w:szCs w:val="28"/>
                <w:lang w:val="en-US"/>
              </w:rPr>
              <w:t>3</w:t>
            </w:r>
          </w:p>
        </w:tc>
      </w:tr>
      <w:tr w:rsidR="00075BD5" w:rsidRPr="0058083E" w14:paraId="737262EC" w14:textId="77777777" w:rsidTr="00075BD5">
        <w:tc>
          <w:tcPr>
            <w:tcW w:w="3227" w:type="dxa"/>
            <w:tcBorders>
              <w:top w:val="single" w:sz="4" w:space="0" w:color="auto"/>
              <w:left w:val="single" w:sz="4" w:space="0" w:color="auto"/>
              <w:bottom w:val="single" w:sz="4" w:space="0" w:color="auto"/>
              <w:right w:val="single" w:sz="4" w:space="0" w:color="auto"/>
            </w:tcBorders>
            <w:hideMark/>
          </w:tcPr>
          <w:p w14:paraId="28CE429F" w14:textId="77777777" w:rsidR="00075BD5" w:rsidRPr="00075BD5" w:rsidRDefault="00075BD5" w:rsidP="00075BD5">
            <w:pPr>
              <w:widowControl w:val="0"/>
              <w:autoSpaceDE w:val="0"/>
              <w:autoSpaceDN w:val="0"/>
              <w:spacing w:after="0" w:line="240" w:lineRule="auto"/>
              <w:jc w:val="both"/>
              <w:rPr>
                <w:rFonts w:ascii="Times New Roman" w:eastAsia="Times New Roman" w:hAnsi="Times New Roman" w:cs="Times New Roman"/>
                <w:b/>
                <w:iCs/>
                <w:color w:val="000000"/>
                <w:w w:val="107"/>
                <w:sz w:val="28"/>
                <w:szCs w:val="28"/>
                <w:lang w:val="en-US" w:eastAsia="en-US"/>
              </w:rPr>
            </w:pPr>
            <w:r w:rsidRPr="00075BD5">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0BDE8A75" w14:textId="082B4E07" w:rsidR="00075BD5" w:rsidRPr="00075BD5" w:rsidRDefault="00075BD5" w:rsidP="00075BD5">
            <w:pPr>
              <w:widowControl w:val="0"/>
              <w:autoSpaceDE w:val="0"/>
              <w:autoSpaceDN w:val="0"/>
              <w:spacing w:after="0" w:line="240" w:lineRule="auto"/>
              <w:ind w:right="-2"/>
              <w:jc w:val="both"/>
              <w:rPr>
                <w:rFonts w:ascii="Times New Roman" w:eastAsia="Times New Roman" w:hAnsi="Times New Roman" w:cs="Times New Roman"/>
                <w:color w:val="000000" w:themeColor="text1"/>
                <w:sz w:val="28"/>
                <w:szCs w:val="28"/>
                <w:lang w:val="en-US" w:eastAsia="en-US"/>
              </w:rPr>
            </w:pPr>
            <w:r w:rsidRPr="00075BD5">
              <w:rPr>
                <w:rFonts w:ascii="Times New Roman" w:hAnsi="Times New Roman" w:cs="Times New Roman"/>
                <w:sz w:val="28"/>
                <w:szCs w:val="28"/>
                <w:lang w:val="en-US"/>
              </w:rPr>
              <w:t>Provide group and individual psychological assistance using modern psychological technologies. Carry out prevention of conflicts, risky, deviant and suicidal b</w:t>
            </w:r>
            <w:r w:rsidRPr="00075BD5">
              <w:rPr>
                <w:rFonts w:ascii="Times New Roman" w:hAnsi="Times New Roman" w:cs="Times New Roman"/>
                <w:sz w:val="28"/>
                <w:szCs w:val="28"/>
                <w:lang w:val="en-US"/>
              </w:rPr>
              <w:t>e</w:t>
            </w:r>
            <w:r w:rsidRPr="00075BD5">
              <w:rPr>
                <w:rFonts w:ascii="Times New Roman" w:hAnsi="Times New Roman" w:cs="Times New Roman"/>
                <w:sz w:val="28"/>
                <w:szCs w:val="28"/>
                <w:lang w:val="en-US"/>
              </w:rPr>
              <w:t>havior based on fundamental knowledge of its factors and manifestations.</w:t>
            </w:r>
          </w:p>
        </w:tc>
      </w:tr>
      <w:tr w:rsidR="00075BD5" w:rsidRPr="0058083E" w14:paraId="0462D6E4" w14:textId="77777777" w:rsidTr="00075BD5">
        <w:tc>
          <w:tcPr>
            <w:tcW w:w="9570" w:type="dxa"/>
            <w:gridSpan w:val="2"/>
            <w:tcBorders>
              <w:top w:val="single" w:sz="4" w:space="0" w:color="auto"/>
              <w:left w:val="single" w:sz="4" w:space="0" w:color="auto"/>
              <w:bottom w:val="single" w:sz="4" w:space="0" w:color="auto"/>
              <w:right w:val="single" w:sz="4" w:space="0" w:color="auto"/>
            </w:tcBorders>
            <w:hideMark/>
          </w:tcPr>
          <w:p w14:paraId="0649EF53" w14:textId="77777777" w:rsidR="00075BD5" w:rsidRPr="00075BD5" w:rsidRDefault="00075BD5" w:rsidP="00075BD5">
            <w:pPr>
              <w:spacing w:after="0" w:line="240" w:lineRule="auto"/>
              <w:jc w:val="center"/>
              <w:rPr>
                <w:rFonts w:ascii="Times New Roman" w:eastAsia="Times New Roman" w:hAnsi="Times New Roman" w:cs="Times New Roman"/>
                <w:b/>
                <w:iCs/>
                <w:w w:val="107"/>
                <w:sz w:val="28"/>
                <w:szCs w:val="28"/>
                <w:lang w:val="en-US"/>
              </w:rPr>
            </w:pPr>
            <w:r w:rsidRPr="00075BD5">
              <w:rPr>
                <w:rFonts w:ascii="Times New Roman" w:hAnsi="Times New Roman" w:cs="Times New Roman"/>
                <w:b/>
                <w:sz w:val="28"/>
                <w:szCs w:val="28"/>
                <w:lang w:val="en-US"/>
              </w:rPr>
              <w:t>Summary of the academic discipline:</w:t>
            </w:r>
          </w:p>
          <w:p w14:paraId="5D6EF2BB" w14:textId="5FA256E4" w:rsidR="00075BD5" w:rsidRPr="00075BD5" w:rsidRDefault="00075BD5" w:rsidP="00075BD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en-US" w:eastAsia="en-US"/>
              </w:rPr>
            </w:pPr>
            <w:r w:rsidRPr="00075BD5">
              <w:rPr>
                <w:rFonts w:ascii="Times New Roman" w:hAnsi="Times New Roman" w:cs="Times New Roman"/>
                <w:sz w:val="28"/>
                <w:szCs w:val="28"/>
                <w:lang w:val="en-US"/>
              </w:rPr>
              <w:t>Gestalt therapy is an academic discipline, the purpose of which is to develop students' knowledge in the field of the main theoretical aspects of Gestalt therapy in accordance with modern concepts of approaches to psychotherapy, as well as to acquire skills in using Gestalt therapy techniques in practical activities.</w:t>
            </w:r>
          </w:p>
        </w:tc>
      </w:tr>
    </w:tbl>
    <w:p w14:paraId="5EDA8BF8" w14:textId="77777777" w:rsidR="00075BD5" w:rsidRPr="00075BD5" w:rsidRDefault="00075BD5" w:rsidP="00075BD5">
      <w:pPr>
        <w:spacing w:after="0" w:line="240" w:lineRule="auto"/>
        <w:rPr>
          <w:rFonts w:ascii="Times New Roman" w:eastAsia="Times New Roman" w:hAnsi="Times New Roman" w:cs="Times New Roman"/>
          <w:b/>
          <w:color w:val="000000" w:themeColor="text1"/>
          <w:sz w:val="28"/>
          <w:szCs w:val="28"/>
          <w:lang w:val="en-US" w:eastAsia="en-US"/>
        </w:rPr>
      </w:pPr>
    </w:p>
    <w:p w14:paraId="00A348DA" w14:textId="77777777" w:rsidR="009A4618" w:rsidRPr="00075BD5" w:rsidRDefault="009A4618" w:rsidP="00075BD5">
      <w:pPr>
        <w:spacing w:after="0" w:line="240" w:lineRule="auto"/>
        <w:rPr>
          <w:rFonts w:ascii="Times New Roman" w:hAnsi="Times New Roman" w:cs="Times New Roman"/>
          <w:b/>
          <w:sz w:val="28"/>
          <w:szCs w:val="28"/>
          <w:lang w:val="en-US"/>
        </w:rPr>
      </w:pPr>
    </w:p>
    <w:sectPr w:rsidR="009A4618" w:rsidRPr="00075BD5" w:rsidSect="00C90A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B6EF1"/>
    <w:multiLevelType w:val="hybridMultilevel"/>
    <w:tmpl w:val="A6209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75BD5"/>
    <w:rsid w:val="00095E27"/>
    <w:rsid w:val="000A4978"/>
    <w:rsid w:val="000E34B4"/>
    <w:rsid w:val="001335A9"/>
    <w:rsid w:val="001538BC"/>
    <w:rsid w:val="0016054E"/>
    <w:rsid w:val="001F535D"/>
    <w:rsid w:val="002137A3"/>
    <w:rsid w:val="00267DE1"/>
    <w:rsid w:val="002B7BA5"/>
    <w:rsid w:val="004E7EAA"/>
    <w:rsid w:val="00567CFD"/>
    <w:rsid w:val="0058083E"/>
    <w:rsid w:val="005D16AE"/>
    <w:rsid w:val="005D3049"/>
    <w:rsid w:val="005F439D"/>
    <w:rsid w:val="006363EF"/>
    <w:rsid w:val="006970AB"/>
    <w:rsid w:val="006C0671"/>
    <w:rsid w:val="006D7A60"/>
    <w:rsid w:val="006F1332"/>
    <w:rsid w:val="00731F30"/>
    <w:rsid w:val="0079340F"/>
    <w:rsid w:val="007F22E9"/>
    <w:rsid w:val="007F6035"/>
    <w:rsid w:val="00833CF4"/>
    <w:rsid w:val="00861582"/>
    <w:rsid w:val="008C4553"/>
    <w:rsid w:val="00917C79"/>
    <w:rsid w:val="009A4618"/>
    <w:rsid w:val="009B486C"/>
    <w:rsid w:val="00A1773F"/>
    <w:rsid w:val="00A466A9"/>
    <w:rsid w:val="00AD675C"/>
    <w:rsid w:val="00B83AA6"/>
    <w:rsid w:val="00C54466"/>
    <w:rsid w:val="00C90ADF"/>
    <w:rsid w:val="00CC7B58"/>
    <w:rsid w:val="00DF31DC"/>
    <w:rsid w:val="00E9296C"/>
    <w:rsid w:val="00F32B07"/>
    <w:rsid w:val="00F74F14"/>
    <w:rsid w:val="00F81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0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Стиль1"/>
    <w:basedOn w:val="a"/>
    <w:link w:val="10"/>
    <w:qFormat/>
    <w:rsid w:val="00AD675C"/>
    <w:pPr>
      <w:spacing w:before="60" w:after="0" w:line="240" w:lineRule="auto"/>
      <w:ind w:firstLine="709"/>
      <w:jc w:val="both"/>
    </w:pPr>
    <w:rPr>
      <w:rFonts w:ascii="Times New Roman" w:eastAsia="Times New Roman" w:hAnsi="Times New Roman" w:cs="Times New Roman"/>
      <w:sz w:val="28"/>
      <w:szCs w:val="28"/>
    </w:rPr>
  </w:style>
  <w:style w:type="character" w:customStyle="1" w:styleId="10">
    <w:name w:val="Стиль1 Знак"/>
    <w:link w:val="1"/>
    <w:rsid w:val="00AD675C"/>
    <w:rPr>
      <w:rFonts w:ascii="Times New Roman" w:eastAsia="Times New Roman" w:hAnsi="Times New Roman" w:cs="Times New Roman"/>
      <w:sz w:val="28"/>
      <w:szCs w:val="28"/>
      <w:lang w:eastAsia="ru-RU"/>
    </w:rPr>
  </w:style>
  <w:style w:type="paragraph" w:styleId="a4">
    <w:name w:val="Body Text Indent"/>
    <w:basedOn w:val="a"/>
    <w:link w:val="a5"/>
    <w:rsid w:val="00917C79"/>
    <w:pPr>
      <w:spacing w:after="120" w:line="240" w:lineRule="auto"/>
      <w:ind w:left="283"/>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rsid w:val="00917C79"/>
    <w:rPr>
      <w:rFonts w:ascii="Times New Roman" w:eastAsia="Times New Roman" w:hAnsi="Times New Roman" w:cs="Times New Roman"/>
      <w:sz w:val="24"/>
      <w:szCs w:val="24"/>
      <w:lang w:eastAsia="ru-RU"/>
    </w:rPr>
  </w:style>
  <w:style w:type="character" w:styleId="a6">
    <w:name w:val="Strong"/>
    <w:basedOn w:val="a0"/>
    <w:uiPriority w:val="22"/>
    <w:qFormat/>
    <w:rsid w:val="00075BD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Стиль1"/>
    <w:basedOn w:val="a"/>
    <w:link w:val="10"/>
    <w:qFormat/>
    <w:rsid w:val="00AD675C"/>
    <w:pPr>
      <w:spacing w:before="60" w:after="0" w:line="240" w:lineRule="auto"/>
      <w:ind w:firstLine="709"/>
      <w:jc w:val="both"/>
    </w:pPr>
    <w:rPr>
      <w:rFonts w:ascii="Times New Roman" w:eastAsia="Times New Roman" w:hAnsi="Times New Roman" w:cs="Times New Roman"/>
      <w:sz w:val="28"/>
      <w:szCs w:val="28"/>
    </w:rPr>
  </w:style>
  <w:style w:type="character" w:customStyle="1" w:styleId="10">
    <w:name w:val="Стиль1 Знак"/>
    <w:link w:val="1"/>
    <w:rsid w:val="00AD675C"/>
    <w:rPr>
      <w:rFonts w:ascii="Times New Roman" w:eastAsia="Times New Roman" w:hAnsi="Times New Roman" w:cs="Times New Roman"/>
      <w:sz w:val="28"/>
      <w:szCs w:val="28"/>
      <w:lang w:eastAsia="ru-RU"/>
    </w:rPr>
  </w:style>
  <w:style w:type="paragraph" w:styleId="a4">
    <w:name w:val="Body Text Indent"/>
    <w:basedOn w:val="a"/>
    <w:link w:val="a5"/>
    <w:rsid w:val="00917C79"/>
    <w:pPr>
      <w:spacing w:after="120" w:line="240" w:lineRule="auto"/>
      <w:ind w:left="283"/>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rsid w:val="00917C79"/>
    <w:rPr>
      <w:rFonts w:ascii="Times New Roman" w:eastAsia="Times New Roman" w:hAnsi="Times New Roman" w:cs="Times New Roman"/>
      <w:sz w:val="24"/>
      <w:szCs w:val="24"/>
      <w:lang w:eastAsia="ru-RU"/>
    </w:rPr>
  </w:style>
  <w:style w:type="character" w:styleId="a6">
    <w:name w:val="Strong"/>
    <w:basedOn w:val="a0"/>
    <w:uiPriority w:val="22"/>
    <w:qFormat/>
    <w:rsid w:val="00075B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18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BF4A0-AE81-40C5-9F36-0885D09A3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2021-12-03T07:07:00Z</cp:lastPrinted>
  <dcterms:created xsi:type="dcterms:W3CDTF">2025-05-27T22:12:00Z</dcterms:created>
  <dcterms:modified xsi:type="dcterms:W3CDTF">2025-05-27T22:12:00Z</dcterms:modified>
</cp:coreProperties>
</file>