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F4" w:rsidRPr="004E0BDC" w:rsidRDefault="009A4618" w:rsidP="00A330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BDC">
        <w:rPr>
          <w:rFonts w:ascii="Times New Roman" w:hAnsi="Times New Roman" w:cs="Times New Roman"/>
          <w:b/>
          <w:sz w:val="28"/>
          <w:szCs w:val="28"/>
        </w:rPr>
        <w:t>Наименование учебной д</w:t>
      </w:r>
      <w:r w:rsidR="000A4978" w:rsidRPr="004E0BDC">
        <w:rPr>
          <w:rFonts w:ascii="Times New Roman" w:hAnsi="Times New Roman" w:cs="Times New Roman"/>
          <w:b/>
          <w:sz w:val="28"/>
          <w:szCs w:val="28"/>
        </w:rPr>
        <w:t>исциплины:</w:t>
      </w:r>
    </w:p>
    <w:p w:rsidR="005F439D" w:rsidRPr="004E0BDC" w:rsidRDefault="000A4978" w:rsidP="00A330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BDC">
        <w:rPr>
          <w:rFonts w:ascii="Times New Roman" w:hAnsi="Times New Roman" w:cs="Times New Roman"/>
          <w:b/>
          <w:sz w:val="28"/>
          <w:szCs w:val="28"/>
        </w:rPr>
        <w:t>«</w:t>
      </w:r>
      <w:r w:rsidR="007869BB" w:rsidRPr="004E0BDC">
        <w:rPr>
          <w:rFonts w:ascii="Times New Roman" w:hAnsi="Times New Roman" w:cs="Times New Roman"/>
          <w:b/>
          <w:sz w:val="28"/>
          <w:szCs w:val="28"/>
        </w:rPr>
        <w:t>Методологическая культура педагога</w:t>
      </w:r>
      <w:r w:rsidR="009A4618" w:rsidRPr="004E0BDC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977"/>
        <w:gridCol w:w="7195"/>
      </w:tblGrid>
      <w:tr w:rsidR="009A4618" w:rsidRPr="004E0BDC" w:rsidTr="00AB1E46">
        <w:tc>
          <w:tcPr>
            <w:tcW w:w="2977" w:type="dxa"/>
          </w:tcPr>
          <w:p w:rsidR="009A4618" w:rsidRPr="004E0BDC" w:rsidRDefault="006C0671" w:rsidP="00A33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BDC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7195" w:type="dxa"/>
          </w:tcPr>
          <w:p w:rsidR="007869BB" w:rsidRPr="004E0BDC" w:rsidRDefault="007869BB" w:rsidP="00A330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BDC">
              <w:rPr>
                <w:rFonts w:ascii="Times New Roman" w:eastAsia="Calibri" w:hAnsi="Times New Roman" w:cs="Times New Roman"/>
                <w:sz w:val="28"/>
                <w:szCs w:val="28"/>
              </w:rPr>
              <w:t>1-23 01 04 Психология</w:t>
            </w:r>
          </w:p>
          <w:p w:rsidR="009A4618" w:rsidRPr="004E0BDC" w:rsidRDefault="009A4618" w:rsidP="00A330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618" w:rsidRPr="004E0BDC" w:rsidTr="00AB1E46">
        <w:tc>
          <w:tcPr>
            <w:tcW w:w="2977" w:type="dxa"/>
          </w:tcPr>
          <w:p w:rsidR="009A4618" w:rsidRPr="004E0BDC" w:rsidRDefault="006C0671" w:rsidP="00A33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BDC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7195" w:type="dxa"/>
          </w:tcPr>
          <w:p w:rsidR="009A4618" w:rsidRPr="004E0BDC" w:rsidRDefault="007052EC" w:rsidP="00A33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B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4618" w:rsidRPr="004E0BDC" w:rsidTr="00AB1E46">
        <w:tc>
          <w:tcPr>
            <w:tcW w:w="2977" w:type="dxa"/>
          </w:tcPr>
          <w:p w:rsidR="009A4618" w:rsidRPr="004E0BDC" w:rsidRDefault="006C0671" w:rsidP="00A33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BDC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7195" w:type="dxa"/>
          </w:tcPr>
          <w:p w:rsidR="009A4618" w:rsidRPr="004E0BDC" w:rsidRDefault="007869BB" w:rsidP="00A33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B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A4618" w:rsidRPr="004E0BDC" w:rsidTr="00A33025">
        <w:trPr>
          <w:trHeight w:val="498"/>
        </w:trPr>
        <w:tc>
          <w:tcPr>
            <w:tcW w:w="2977" w:type="dxa"/>
          </w:tcPr>
          <w:p w:rsidR="006C0671" w:rsidRPr="004E0BDC" w:rsidRDefault="006C0671" w:rsidP="00A33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BD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7195" w:type="dxa"/>
          </w:tcPr>
          <w:p w:rsidR="009A4618" w:rsidRPr="004E0BDC" w:rsidRDefault="007869BB" w:rsidP="00A33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BD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8C4553" w:rsidRPr="004E0BDC" w:rsidTr="00AB1E46">
        <w:tc>
          <w:tcPr>
            <w:tcW w:w="2977" w:type="dxa"/>
            <w:vMerge w:val="restart"/>
          </w:tcPr>
          <w:p w:rsidR="008C4553" w:rsidRPr="004E0BDC" w:rsidRDefault="008C4553" w:rsidP="00A33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BDC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8C4553" w:rsidRPr="004E0BDC" w:rsidRDefault="008C4553" w:rsidP="00A33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B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8C4553" w:rsidRPr="004E0BDC" w:rsidRDefault="008C4553" w:rsidP="00A33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BDC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8C4553" w:rsidRPr="004E0BDC" w:rsidRDefault="008C4553" w:rsidP="00A33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BDC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7195" w:type="dxa"/>
          </w:tcPr>
          <w:p w:rsidR="008C4553" w:rsidRPr="004E0BDC" w:rsidRDefault="007869BB" w:rsidP="00A33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BD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C4553" w:rsidRPr="004E0BDC" w:rsidTr="00AF533C">
        <w:trPr>
          <w:trHeight w:val="211"/>
        </w:trPr>
        <w:tc>
          <w:tcPr>
            <w:tcW w:w="2977" w:type="dxa"/>
            <w:vMerge/>
          </w:tcPr>
          <w:p w:rsidR="008C4553" w:rsidRPr="004E0BDC" w:rsidRDefault="008C4553" w:rsidP="00A33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5" w:type="dxa"/>
          </w:tcPr>
          <w:p w:rsidR="008C4553" w:rsidRDefault="00AD675C" w:rsidP="00A33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B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E0BDC" w:rsidRPr="004E0BDC" w:rsidRDefault="004E0BDC" w:rsidP="00A330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553" w:rsidRPr="004E0BDC" w:rsidTr="00112315">
        <w:trPr>
          <w:trHeight w:val="263"/>
        </w:trPr>
        <w:tc>
          <w:tcPr>
            <w:tcW w:w="2977" w:type="dxa"/>
            <w:vMerge/>
          </w:tcPr>
          <w:p w:rsidR="008C4553" w:rsidRPr="004E0BDC" w:rsidRDefault="008C4553" w:rsidP="00A33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5" w:type="dxa"/>
          </w:tcPr>
          <w:p w:rsidR="008C4553" w:rsidRDefault="007869BB" w:rsidP="00A33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BD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E0BDC" w:rsidRPr="004E0BDC" w:rsidRDefault="004E0BDC" w:rsidP="00A330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553" w:rsidRPr="004E0BDC" w:rsidTr="00AB1E46">
        <w:tc>
          <w:tcPr>
            <w:tcW w:w="2977" w:type="dxa"/>
            <w:vMerge/>
          </w:tcPr>
          <w:p w:rsidR="008C4553" w:rsidRPr="004E0BDC" w:rsidRDefault="008C4553" w:rsidP="00A33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5" w:type="dxa"/>
          </w:tcPr>
          <w:p w:rsidR="008C4553" w:rsidRPr="004E0BDC" w:rsidRDefault="007869BB" w:rsidP="00A33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B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A4618" w:rsidRPr="004E0BDC" w:rsidTr="00AB1E46">
        <w:tc>
          <w:tcPr>
            <w:tcW w:w="2977" w:type="dxa"/>
          </w:tcPr>
          <w:p w:rsidR="009A4618" w:rsidRPr="004E0BDC" w:rsidRDefault="00F32B07" w:rsidP="00A33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BDC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4E0B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 w:rsidRPr="004E0BD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7195" w:type="dxa"/>
          </w:tcPr>
          <w:p w:rsidR="009A4618" w:rsidRPr="004E0BDC" w:rsidRDefault="004E0BDC" w:rsidP="00A33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D675C" w:rsidRPr="004E0BDC">
              <w:rPr>
                <w:rFonts w:ascii="Times New Roman" w:hAnsi="Times New Roman" w:cs="Times New Roman"/>
                <w:sz w:val="28"/>
                <w:szCs w:val="28"/>
              </w:rPr>
              <w:t>ачет</w:t>
            </w:r>
          </w:p>
        </w:tc>
      </w:tr>
      <w:tr w:rsidR="009A4618" w:rsidRPr="004E0BDC" w:rsidTr="00AB1E46">
        <w:tc>
          <w:tcPr>
            <w:tcW w:w="2977" w:type="dxa"/>
          </w:tcPr>
          <w:p w:rsidR="009A4618" w:rsidRPr="004E0BDC" w:rsidRDefault="00F32B07" w:rsidP="00A33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BD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7195" w:type="dxa"/>
          </w:tcPr>
          <w:p w:rsidR="009A4618" w:rsidRPr="004E0BDC" w:rsidRDefault="001D0637" w:rsidP="00A33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B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A4618" w:rsidRPr="004E0BDC" w:rsidTr="00AB1E46">
        <w:tc>
          <w:tcPr>
            <w:tcW w:w="2977" w:type="dxa"/>
          </w:tcPr>
          <w:p w:rsidR="009A4618" w:rsidRPr="004E0BDC" w:rsidRDefault="008C4553" w:rsidP="00A33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BDC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7195" w:type="dxa"/>
          </w:tcPr>
          <w:p w:rsidR="00764F55" w:rsidRPr="004E0BDC" w:rsidRDefault="004E0BDC" w:rsidP="004E0BD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64F55" w:rsidRPr="004E0BDC">
              <w:rPr>
                <w:rFonts w:ascii="Times New Roman" w:hAnsi="Times New Roman" w:cs="Times New Roman"/>
                <w:sz w:val="28"/>
                <w:szCs w:val="28"/>
              </w:rPr>
              <w:t>меть осуществлять профессиональную деятельность в соответствии с нормативно-правовыми документами и законодательством Республики Беларусь в области образования</w:t>
            </w:r>
            <w:r w:rsidR="0037719E" w:rsidRPr="004E0BDC">
              <w:rPr>
                <w:rFonts w:ascii="Times New Roman" w:hAnsi="Times New Roman" w:cs="Times New Roman"/>
                <w:sz w:val="28"/>
                <w:szCs w:val="28"/>
              </w:rPr>
              <w:t>; в</w:t>
            </w:r>
            <w:r w:rsidR="00764F55" w:rsidRPr="004E0BDC">
              <w:rPr>
                <w:rFonts w:ascii="Times New Roman" w:hAnsi="Times New Roman" w:cs="Times New Roman"/>
                <w:sz w:val="28"/>
                <w:szCs w:val="28"/>
              </w:rPr>
              <w:t>ладеть способностью к целеполаганию в социал</w:t>
            </w:r>
            <w:r w:rsidR="0037719E" w:rsidRPr="004E0BDC">
              <w:rPr>
                <w:rFonts w:ascii="Times New Roman" w:hAnsi="Times New Roman" w:cs="Times New Roman"/>
                <w:sz w:val="28"/>
                <w:szCs w:val="28"/>
              </w:rPr>
              <w:t>ьно-педагогической деятельности; в</w:t>
            </w:r>
            <w:r w:rsidR="00764F55" w:rsidRPr="004E0BDC">
              <w:rPr>
                <w:rFonts w:ascii="Times New Roman" w:hAnsi="Times New Roman" w:cs="Times New Roman"/>
                <w:sz w:val="28"/>
                <w:szCs w:val="28"/>
              </w:rPr>
              <w:t>ладеть методами диагностики проблем личности, группы</w:t>
            </w:r>
            <w:r w:rsidR="0037719E" w:rsidRPr="004E0BDC">
              <w:rPr>
                <w:rFonts w:ascii="Times New Roman" w:hAnsi="Times New Roman" w:cs="Times New Roman"/>
                <w:sz w:val="28"/>
                <w:szCs w:val="28"/>
              </w:rPr>
              <w:t>, семьи и социального окружения; у</w:t>
            </w:r>
            <w:r w:rsidR="00764F55" w:rsidRPr="004E0BDC">
              <w:rPr>
                <w:rFonts w:ascii="Times New Roman" w:hAnsi="Times New Roman" w:cs="Times New Roman"/>
                <w:sz w:val="28"/>
                <w:szCs w:val="28"/>
              </w:rPr>
              <w:t>меть осуществлять отбор и внедрение в профессиональную деятельность эффективных соци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ально-педагогических технологий</w:t>
            </w:r>
          </w:p>
        </w:tc>
      </w:tr>
      <w:tr w:rsidR="008C4553" w:rsidRPr="004E0BDC" w:rsidTr="00D5233D">
        <w:tc>
          <w:tcPr>
            <w:tcW w:w="10172" w:type="dxa"/>
            <w:gridSpan w:val="2"/>
          </w:tcPr>
          <w:p w:rsidR="008C4553" w:rsidRPr="004E0BDC" w:rsidRDefault="008C4553" w:rsidP="00A33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BDC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1D0637" w:rsidRPr="004E0BDC" w:rsidRDefault="005E763A" w:rsidP="004E0BDC">
            <w:pPr>
              <w:ind w:firstLine="7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BDC">
              <w:rPr>
                <w:rFonts w:ascii="Times New Roman" w:hAnsi="Times New Roman" w:cs="Times New Roman"/>
                <w:sz w:val="28"/>
                <w:szCs w:val="28"/>
              </w:rPr>
              <w:t>Учебная дисциплина «Методо</w:t>
            </w:r>
            <w:r w:rsidR="00F94839" w:rsidRPr="004E0BDC">
              <w:rPr>
                <w:rFonts w:ascii="Times New Roman" w:hAnsi="Times New Roman" w:cs="Times New Roman"/>
                <w:sz w:val="28"/>
                <w:szCs w:val="28"/>
              </w:rPr>
              <w:t>логическая культура</w:t>
            </w:r>
            <w:r w:rsidRPr="004E0BDC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педагога» призвана обеспечить готовность педагога к развитию своей профессиональной деятельности посредством осознания понятия «методологическая культура – ресурс развития профессиональной деятельности».</w:t>
            </w:r>
            <w:r w:rsidR="004E0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0BDC">
              <w:rPr>
                <w:rFonts w:ascii="Times New Roman" w:hAnsi="Times New Roman" w:cs="Times New Roman"/>
                <w:sz w:val="28"/>
                <w:szCs w:val="28"/>
              </w:rPr>
              <w:t>Цель учебной дисциплины: создать условия для формирования профессиональных компетенций в структуре методологической культуры педагога</w:t>
            </w:r>
            <w:r w:rsidR="004E0BD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bookmarkStart w:id="0" w:name="_GoBack"/>
            <w:r w:rsidRPr="004E0BDC">
              <w:rPr>
                <w:rFonts w:ascii="Times New Roman" w:hAnsi="Times New Roman" w:cs="Times New Roman"/>
                <w:sz w:val="28"/>
                <w:szCs w:val="28"/>
              </w:rPr>
              <w:t>Задачи учебной дисциплины</w:t>
            </w:r>
            <w:bookmarkEnd w:id="0"/>
            <w:r w:rsidRPr="004E0BD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7719E" w:rsidRPr="004E0BDC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4E0BDC">
              <w:rPr>
                <w:rFonts w:ascii="Times New Roman" w:hAnsi="Times New Roman" w:cs="Times New Roman"/>
                <w:sz w:val="28"/>
                <w:szCs w:val="28"/>
              </w:rPr>
              <w:t>сознание значимости методологической культуры педагога как основы профессионально-педагогической культуры</w:t>
            </w:r>
            <w:r w:rsidR="00F94839" w:rsidRPr="004E0BD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37719E" w:rsidRPr="004E0BDC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4E0BDC">
              <w:rPr>
                <w:rFonts w:ascii="Times New Roman" w:hAnsi="Times New Roman" w:cs="Times New Roman"/>
                <w:sz w:val="28"/>
                <w:szCs w:val="28"/>
              </w:rPr>
              <w:t>владение системой знаний о педагогическом феномене – методологиче</w:t>
            </w:r>
            <w:r w:rsidR="00F94839" w:rsidRPr="004E0BDC">
              <w:rPr>
                <w:rFonts w:ascii="Times New Roman" w:hAnsi="Times New Roman" w:cs="Times New Roman"/>
                <w:sz w:val="28"/>
                <w:szCs w:val="28"/>
              </w:rPr>
              <w:t>ская культура</w:t>
            </w:r>
            <w:r w:rsidRPr="004E0BDC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</w:t>
            </w:r>
            <w:r w:rsidR="0037719E" w:rsidRPr="004E0BDC">
              <w:rPr>
                <w:rFonts w:ascii="Times New Roman" w:hAnsi="Times New Roman" w:cs="Times New Roman"/>
                <w:sz w:val="28"/>
                <w:szCs w:val="28"/>
              </w:rPr>
              <w:t>; ф</w:t>
            </w:r>
            <w:r w:rsidRPr="004E0BDC">
              <w:rPr>
                <w:rFonts w:ascii="Times New Roman" w:hAnsi="Times New Roman" w:cs="Times New Roman"/>
                <w:sz w:val="28"/>
                <w:szCs w:val="28"/>
              </w:rPr>
              <w:t>ормирование профессиональных компетенций, связанных с методологической ку</w:t>
            </w:r>
            <w:r w:rsidR="00F94839" w:rsidRPr="004E0BDC">
              <w:rPr>
                <w:rFonts w:ascii="Times New Roman" w:hAnsi="Times New Roman" w:cs="Times New Roman"/>
                <w:sz w:val="28"/>
                <w:szCs w:val="28"/>
              </w:rPr>
              <w:t>льтурой</w:t>
            </w:r>
            <w:r w:rsidRPr="004E0BDC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</w:t>
            </w:r>
            <w:r w:rsidR="0037719E" w:rsidRPr="004E0BD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:rsidR="009A4618" w:rsidRPr="00A33025" w:rsidRDefault="009A4618" w:rsidP="00A330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A4618" w:rsidRPr="00A33025" w:rsidSect="00366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6FF7"/>
    <w:multiLevelType w:val="hybridMultilevel"/>
    <w:tmpl w:val="2D103246"/>
    <w:lvl w:ilvl="0" w:tplc="73609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AA1"/>
    <w:multiLevelType w:val="hybridMultilevel"/>
    <w:tmpl w:val="0BF64F7C"/>
    <w:lvl w:ilvl="0" w:tplc="73609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52DF2"/>
    <w:multiLevelType w:val="hybridMultilevel"/>
    <w:tmpl w:val="2AF0B2A4"/>
    <w:lvl w:ilvl="0" w:tplc="73609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12F1C"/>
    <w:multiLevelType w:val="hybridMultilevel"/>
    <w:tmpl w:val="1E70F43A"/>
    <w:lvl w:ilvl="0" w:tplc="73609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4E"/>
    <w:rsid w:val="00095E27"/>
    <w:rsid w:val="000A4978"/>
    <w:rsid w:val="000D3FEE"/>
    <w:rsid w:val="00112315"/>
    <w:rsid w:val="001335A9"/>
    <w:rsid w:val="0016054E"/>
    <w:rsid w:val="001D0637"/>
    <w:rsid w:val="002073C7"/>
    <w:rsid w:val="002B7BA5"/>
    <w:rsid w:val="0032691F"/>
    <w:rsid w:val="003666BA"/>
    <w:rsid w:val="00366EBF"/>
    <w:rsid w:val="0037719E"/>
    <w:rsid w:val="004E0BDC"/>
    <w:rsid w:val="00567CFD"/>
    <w:rsid w:val="005D3049"/>
    <w:rsid w:val="005E763A"/>
    <w:rsid w:val="005F439D"/>
    <w:rsid w:val="00620D79"/>
    <w:rsid w:val="006361DA"/>
    <w:rsid w:val="0064692C"/>
    <w:rsid w:val="006963C4"/>
    <w:rsid w:val="006970AB"/>
    <w:rsid w:val="006C0671"/>
    <w:rsid w:val="007052EC"/>
    <w:rsid w:val="00764F55"/>
    <w:rsid w:val="007869BB"/>
    <w:rsid w:val="0079340F"/>
    <w:rsid w:val="007F22E9"/>
    <w:rsid w:val="00833CF4"/>
    <w:rsid w:val="008C4553"/>
    <w:rsid w:val="009A4618"/>
    <w:rsid w:val="009C345D"/>
    <w:rsid w:val="00A06853"/>
    <w:rsid w:val="00A33025"/>
    <w:rsid w:val="00A466A9"/>
    <w:rsid w:val="00A90BED"/>
    <w:rsid w:val="00AB1E46"/>
    <w:rsid w:val="00AD675C"/>
    <w:rsid w:val="00AF533C"/>
    <w:rsid w:val="00C54466"/>
    <w:rsid w:val="00CC7B58"/>
    <w:rsid w:val="00D5233D"/>
    <w:rsid w:val="00DE164D"/>
    <w:rsid w:val="00DF31DC"/>
    <w:rsid w:val="00E9296C"/>
    <w:rsid w:val="00EA7BF4"/>
    <w:rsid w:val="00F32B07"/>
    <w:rsid w:val="00F50D7F"/>
    <w:rsid w:val="00F73ADD"/>
    <w:rsid w:val="00F8152A"/>
    <w:rsid w:val="00F9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49EAD"/>
  <w15:docId w15:val="{47FFD1B6-8216-4991-966C-66896D51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a"/>
    <w:link w:val="10"/>
    <w:qFormat/>
    <w:rsid w:val="00AD675C"/>
    <w:pPr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Стиль1 Знак"/>
    <w:link w:val="1"/>
    <w:rsid w:val="00AD67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"/>
    <w:basedOn w:val="a"/>
    <w:link w:val="a5"/>
    <w:rsid w:val="00764F5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764F5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32302-2979-41BD-B1B3-EED09BC31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3</cp:revision>
  <cp:lastPrinted>2021-12-03T07:07:00Z</cp:lastPrinted>
  <dcterms:created xsi:type="dcterms:W3CDTF">2022-12-12T05:59:00Z</dcterms:created>
  <dcterms:modified xsi:type="dcterms:W3CDTF">2022-12-12T11:41:00Z</dcterms:modified>
</cp:coreProperties>
</file>