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50" w:rsidRDefault="00D71A50" w:rsidP="00D71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D71A50" w:rsidRDefault="00D71A50" w:rsidP="00D71A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FF40EE" w:rsidRPr="00FF40EE">
        <w:rPr>
          <w:rFonts w:ascii="Times New Roman" w:hAnsi="Times New Roman" w:cs="Times New Roman"/>
          <w:b/>
          <w:sz w:val="28"/>
          <w:szCs w:val="28"/>
        </w:rPr>
        <w:t>Specialized</w:t>
      </w:r>
      <w:proofErr w:type="spellEnd"/>
      <w:r w:rsidR="00FF40EE" w:rsidRPr="00FF4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40EE" w:rsidRPr="00FF40EE">
        <w:rPr>
          <w:rFonts w:ascii="Times New Roman" w:hAnsi="Times New Roman" w:cs="Times New Roman"/>
          <w:b/>
          <w:sz w:val="28"/>
          <w:szCs w:val="28"/>
        </w:rPr>
        <w:t>physical</w:t>
      </w:r>
      <w:proofErr w:type="spellEnd"/>
      <w:r w:rsidR="00FF40EE" w:rsidRPr="00FF4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40EE" w:rsidRPr="00FF40EE">
        <w:rPr>
          <w:rFonts w:ascii="Times New Roman" w:hAnsi="Times New Roman" w:cs="Times New Roman"/>
          <w:b/>
          <w:sz w:val="28"/>
          <w:szCs w:val="28"/>
        </w:rPr>
        <w:t>workshop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D71A50" w:rsidRDefault="00D71A50" w:rsidP="00D71A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D71A50" w:rsidRPr="00D71A50" w:rsidTr="00D71A5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Pr="00D71A50" w:rsidRDefault="00D71A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D71A5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Pr="00D71A50" w:rsidRDefault="00D7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D71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D71A50" w:rsidTr="00D71A5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1A50" w:rsidTr="00D71A5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1A50" w:rsidTr="00D71A5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71A50" w:rsidTr="00D71A50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D71A50" w:rsidRDefault="00D7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D71A50" w:rsidRDefault="00D7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D71A50" w:rsidRDefault="00D71A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71A50" w:rsidTr="00D71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50" w:rsidRDefault="00D71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A50" w:rsidTr="00D71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50" w:rsidRDefault="00D71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A50" w:rsidTr="00D71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50" w:rsidRDefault="00D71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71A50" w:rsidTr="00D71A5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D71A50" w:rsidTr="00D71A5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1A50" w:rsidRPr="001C7C69" w:rsidTr="00D71A5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D71A50">
              <w:rPr>
                <w:rFonts w:ascii="Times New Roman" w:hAnsi="Times New Roman"/>
                <w:sz w:val="28"/>
                <w:szCs w:val="28"/>
                <w:lang w:val="en-US"/>
              </w:rPr>
              <w:t>The specialist must carry out educational, methodological, research and innovative activities through the adaptation and implementation of pedagogical innovations to improve educational practice.</w:t>
            </w:r>
          </w:p>
        </w:tc>
      </w:tr>
      <w:tr w:rsidR="00D71A50" w:rsidRPr="001C7C69" w:rsidTr="00D71A5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50" w:rsidRDefault="00D7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D71A50" w:rsidRPr="00FF40EE" w:rsidRDefault="00D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4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 to modeling. </w:t>
            </w:r>
          </w:p>
          <w:p w:rsidR="00D71A50" w:rsidRPr="00FF40EE" w:rsidRDefault="00D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Basic methods of numerical modeling. </w:t>
            </w:r>
          </w:p>
          <w:p w:rsidR="00D71A50" w:rsidRPr="00FF40EE" w:rsidRDefault="00D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Fourier analysis of continuous and discrete functions. </w:t>
            </w:r>
          </w:p>
          <w:p w:rsidR="00D71A50" w:rsidRPr="00FF40EE" w:rsidRDefault="00D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Models of physical processes using first-order differential equations. </w:t>
            </w:r>
          </w:p>
          <w:p w:rsidR="00D71A50" w:rsidRPr="00FF40EE" w:rsidRDefault="00D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4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Modeling of oscillatory processes. </w:t>
            </w:r>
          </w:p>
          <w:p w:rsidR="00D71A50" w:rsidRPr="00FF40EE" w:rsidRDefault="00D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4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Modeling of optical phenomena. </w:t>
            </w:r>
          </w:p>
          <w:p w:rsidR="00D71A50" w:rsidRPr="00FF40EE" w:rsidRDefault="00D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Modeling of static electric and magnetic fields. </w:t>
            </w:r>
          </w:p>
          <w:p w:rsidR="00D71A50" w:rsidRPr="00D71A50" w:rsidRDefault="00D71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kern w:val="2"/>
                <w:sz w:val="28"/>
                <w:szCs w:val="28"/>
                <w:lang w:val="en-US" w:eastAsia="en-US"/>
              </w:rPr>
            </w:pPr>
            <w:r w:rsidRPr="00D71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Modeling of the motion of electric charges in electric and magnetic fields.</w:t>
            </w:r>
          </w:p>
        </w:tc>
      </w:tr>
    </w:tbl>
    <w:p w:rsidR="00D71A50" w:rsidRDefault="00D71A50" w:rsidP="00D71A50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FC40BC" w:rsidRPr="00D71A50" w:rsidRDefault="00FC40BC" w:rsidP="00CC6CE4">
      <w:pPr>
        <w:rPr>
          <w:lang w:val="en-US"/>
        </w:rPr>
      </w:pPr>
    </w:p>
    <w:sectPr w:rsidR="00FC40BC" w:rsidRPr="00D71A50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C7C69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270BF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70E08"/>
    <w:rsid w:val="00571BBD"/>
    <w:rsid w:val="00582011"/>
    <w:rsid w:val="00594FE5"/>
    <w:rsid w:val="005A3862"/>
    <w:rsid w:val="005B4A10"/>
    <w:rsid w:val="005E13B6"/>
    <w:rsid w:val="00610D9E"/>
    <w:rsid w:val="0066463E"/>
    <w:rsid w:val="006736D8"/>
    <w:rsid w:val="00684615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A2EE4"/>
    <w:rsid w:val="00CB101A"/>
    <w:rsid w:val="00CC69BD"/>
    <w:rsid w:val="00CC6CE4"/>
    <w:rsid w:val="00CD23F2"/>
    <w:rsid w:val="00CD6A63"/>
    <w:rsid w:val="00D46A1E"/>
    <w:rsid w:val="00D61AC7"/>
    <w:rsid w:val="00D71A50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ED7A4A"/>
    <w:rsid w:val="00EE5B3C"/>
    <w:rsid w:val="00F10536"/>
    <w:rsid w:val="00F22365"/>
    <w:rsid w:val="00F520C3"/>
    <w:rsid w:val="00F65C15"/>
    <w:rsid w:val="00F97944"/>
    <w:rsid w:val="00FA761A"/>
    <w:rsid w:val="00FB24B8"/>
    <w:rsid w:val="00FC40BC"/>
    <w:rsid w:val="00FD5A2A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D71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D7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2025-07-24T13:05:00Z</dcterms:created>
  <dcterms:modified xsi:type="dcterms:W3CDTF">2025-07-24T13:05:00Z</dcterms:modified>
</cp:coreProperties>
</file>