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B3" w:rsidRDefault="00DB41B3" w:rsidP="00DB41B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B41B3" w:rsidRDefault="00DB41B3" w:rsidP="00DB41B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491CDC" w:rsidRPr="00491CDC">
        <w:rPr>
          <w:rFonts w:ascii="Times New Roman" w:hAnsi="Times New Roman" w:cs="Times New Roman"/>
          <w:b/>
          <w:sz w:val="28"/>
          <w:szCs w:val="28"/>
          <w:lang w:val="en-US"/>
        </w:rPr>
        <w:t>Agrarian Law in the EAEU</w:t>
      </w:r>
      <w:bookmarkEnd w:id="0"/>
      <w:r>
        <w:rPr>
          <w:rFonts w:ascii="Times New Roman" w:hAnsi="Times New Roman" w:cs="Times New Roman"/>
          <w:b/>
          <w:sz w:val="28"/>
          <w:szCs w:val="28"/>
          <w:lang w:val="en-US"/>
        </w:rPr>
        <w:t>”</w:t>
      </w:r>
    </w:p>
    <w:p w:rsidR="00DB41B3" w:rsidRDefault="00DB41B3" w:rsidP="00DB41B3">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369"/>
        <w:gridCol w:w="6245"/>
      </w:tblGrid>
      <w:tr w:rsidR="00D05A8A" w:rsidRPr="0057701D" w:rsidTr="00DB41B3">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Style w:val="a6"/>
                <w:rFonts w:ascii="Times New Roman" w:hAnsi="Times New Roman" w:cs="Times New Roman"/>
                <w:color w:val="000000"/>
                <w:sz w:val="28"/>
                <w:szCs w:val="28"/>
                <w:shd w:val="clear" w:color="auto" w:fill="FFFFFF"/>
                <w:lang w:val="en-US"/>
              </w:rPr>
              <w:t>Specialty code and name</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D05A8A">
            <w:pPr>
              <w:rPr>
                <w:rFonts w:ascii="Times New Roman" w:hAnsi="Times New Roman" w:cs="Times New Roman"/>
                <w:sz w:val="28"/>
                <w:szCs w:val="28"/>
                <w:lang w:val="en-US"/>
              </w:rPr>
            </w:pPr>
            <w:r w:rsidRPr="0057701D">
              <w:rPr>
                <w:rFonts w:ascii="Times New Roman" w:hAnsi="Times New Roman" w:cs="Times New Roman"/>
                <w:sz w:val="28"/>
                <w:szCs w:val="28"/>
              </w:rPr>
              <w:t xml:space="preserve">7-06-0421-01 </w:t>
            </w:r>
            <w:r w:rsidRPr="0057701D">
              <w:rPr>
                <w:rFonts w:ascii="Times New Roman" w:hAnsi="Times New Roman" w:cs="Times New Roman"/>
                <w:sz w:val="28"/>
                <w:szCs w:val="28"/>
                <w:lang w:val="en-US"/>
              </w:rPr>
              <w:t xml:space="preserve">Jurisprudence </w:t>
            </w:r>
          </w:p>
        </w:tc>
      </w:tr>
      <w:tr w:rsidR="00D05A8A" w:rsidRPr="0057701D" w:rsidTr="00DB41B3">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Year of study</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 xml:space="preserve">1 </w:t>
            </w:r>
          </w:p>
        </w:tc>
      </w:tr>
      <w:tr w:rsidR="00D05A8A" w:rsidRPr="0057701D" w:rsidTr="00DB41B3">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Semester of study</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1</w:t>
            </w:r>
          </w:p>
        </w:tc>
      </w:tr>
      <w:tr w:rsidR="00D05A8A" w:rsidRPr="0057701D" w:rsidTr="00DB41B3">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Number of in-class academic hours:</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lang w:val="en-US"/>
              </w:rPr>
            </w:pPr>
            <w:r w:rsidRPr="0057701D">
              <w:rPr>
                <w:rFonts w:ascii="Times New Roman" w:hAnsi="Times New Roman" w:cs="Times New Roman"/>
                <w:sz w:val="28"/>
                <w:szCs w:val="28"/>
              </w:rPr>
              <w:t>26</w:t>
            </w:r>
          </w:p>
        </w:tc>
      </w:tr>
      <w:tr w:rsidR="00D05A8A" w:rsidRPr="0057701D" w:rsidTr="00DB41B3">
        <w:tc>
          <w:tcPr>
            <w:tcW w:w="3369" w:type="dxa"/>
            <w:vMerge w:val="restart"/>
            <w:tcBorders>
              <w:top w:val="single" w:sz="4" w:space="0" w:color="auto"/>
              <w:left w:val="single" w:sz="4" w:space="0" w:color="auto"/>
              <w:bottom w:val="single" w:sz="4" w:space="0" w:color="auto"/>
              <w:right w:val="single" w:sz="4" w:space="0" w:color="auto"/>
            </w:tcBorders>
            <w:hideMark/>
          </w:tcPr>
          <w:p w:rsidR="00D05A8A" w:rsidRPr="0057701D" w:rsidRDefault="00D05A8A">
            <w:pPr>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Lectures</w:t>
            </w:r>
          </w:p>
          <w:p w:rsidR="00D05A8A" w:rsidRPr="0057701D" w:rsidRDefault="00D05A8A">
            <w:pPr>
              <w:rPr>
                <w:rFonts w:ascii="Times New Roman" w:hAnsi="Times New Roman" w:cs="Times New Roman"/>
                <w:b/>
                <w:sz w:val="28"/>
                <w:szCs w:val="28"/>
                <w:lang w:val="en-US"/>
              </w:rPr>
            </w:pPr>
            <w:r w:rsidRPr="0057701D">
              <w:rPr>
                <w:rFonts w:ascii="Times New Roman" w:hAnsi="Times New Roman" w:cs="Times New Roman"/>
                <w:b/>
                <w:sz w:val="28"/>
                <w:szCs w:val="28"/>
                <w:lang w:val="en-US"/>
              </w:rPr>
              <w:t xml:space="preserve">Seminar classes </w:t>
            </w:r>
          </w:p>
          <w:p w:rsidR="00D05A8A" w:rsidRPr="0057701D" w:rsidRDefault="00D05A8A">
            <w:pPr>
              <w:rPr>
                <w:rFonts w:ascii="Times New Roman" w:eastAsia="Calibri" w:hAnsi="Times New Roman" w:cs="Times New Roman"/>
                <w:b/>
                <w:sz w:val="28"/>
                <w:szCs w:val="28"/>
                <w:lang w:val="en-US"/>
              </w:rPr>
            </w:pPr>
            <w:r w:rsidRPr="0057701D">
              <w:rPr>
                <w:rFonts w:ascii="Times New Roman" w:hAnsi="Times New Roman" w:cs="Times New Roman"/>
                <w:b/>
                <w:sz w:val="28"/>
                <w:szCs w:val="28"/>
                <w:lang w:val="en-US"/>
              </w:rPr>
              <w:t>Practical classes</w:t>
            </w:r>
          </w:p>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Laboratory classes</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18</w:t>
            </w:r>
          </w:p>
        </w:tc>
      </w:tr>
      <w:tr w:rsidR="00D05A8A" w:rsidRPr="0057701D" w:rsidTr="00DB41B3">
        <w:tc>
          <w:tcPr>
            <w:tcW w:w="3369" w:type="dxa"/>
            <w:vMerge/>
            <w:tcBorders>
              <w:top w:val="single" w:sz="4" w:space="0" w:color="auto"/>
              <w:left w:val="single" w:sz="4" w:space="0" w:color="auto"/>
              <w:bottom w:val="single" w:sz="4" w:space="0" w:color="auto"/>
              <w:right w:val="single" w:sz="4" w:space="0" w:color="auto"/>
            </w:tcBorders>
            <w:vAlign w:val="center"/>
            <w:hideMark/>
          </w:tcPr>
          <w:p w:rsidR="00D05A8A" w:rsidRPr="0057701D" w:rsidRDefault="00D05A8A">
            <w:pPr>
              <w:rPr>
                <w:rFonts w:ascii="Times New Roman" w:eastAsia="Times New Roman" w:hAnsi="Times New Roman" w:cs="Times New Roman"/>
                <w:b/>
                <w:sz w:val="28"/>
                <w:szCs w:val="28"/>
                <w:lang w:val="en-US"/>
              </w:rPr>
            </w:pP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w:t>
            </w:r>
          </w:p>
        </w:tc>
      </w:tr>
      <w:tr w:rsidR="00D05A8A" w:rsidRPr="0057701D" w:rsidTr="00DB41B3">
        <w:tc>
          <w:tcPr>
            <w:tcW w:w="3369" w:type="dxa"/>
            <w:vMerge/>
            <w:tcBorders>
              <w:top w:val="single" w:sz="4" w:space="0" w:color="auto"/>
              <w:left w:val="single" w:sz="4" w:space="0" w:color="auto"/>
              <w:bottom w:val="single" w:sz="4" w:space="0" w:color="auto"/>
              <w:right w:val="single" w:sz="4" w:space="0" w:color="auto"/>
            </w:tcBorders>
            <w:vAlign w:val="center"/>
            <w:hideMark/>
          </w:tcPr>
          <w:p w:rsidR="00D05A8A" w:rsidRPr="0057701D" w:rsidRDefault="00D05A8A">
            <w:pPr>
              <w:rPr>
                <w:rFonts w:ascii="Times New Roman" w:eastAsia="Times New Roman" w:hAnsi="Times New Roman" w:cs="Times New Roman"/>
                <w:b/>
                <w:sz w:val="28"/>
                <w:szCs w:val="28"/>
                <w:lang w:val="en-US"/>
              </w:rPr>
            </w:pP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8</w:t>
            </w:r>
          </w:p>
        </w:tc>
      </w:tr>
      <w:tr w:rsidR="00D05A8A" w:rsidRPr="0057701D" w:rsidTr="00DB41B3">
        <w:tc>
          <w:tcPr>
            <w:tcW w:w="3369" w:type="dxa"/>
            <w:vMerge/>
            <w:tcBorders>
              <w:top w:val="single" w:sz="4" w:space="0" w:color="auto"/>
              <w:left w:val="single" w:sz="4" w:space="0" w:color="auto"/>
              <w:bottom w:val="single" w:sz="4" w:space="0" w:color="auto"/>
              <w:right w:val="single" w:sz="4" w:space="0" w:color="auto"/>
            </w:tcBorders>
            <w:vAlign w:val="center"/>
            <w:hideMark/>
          </w:tcPr>
          <w:p w:rsidR="00D05A8A" w:rsidRPr="0057701D" w:rsidRDefault="00D05A8A">
            <w:pPr>
              <w:rPr>
                <w:rFonts w:ascii="Times New Roman" w:eastAsia="Times New Roman" w:hAnsi="Times New Roman" w:cs="Times New Roman"/>
                <w:b/>
                <w:sz w:val="28"/>
                <w:szCs w:val="28"/>
                <w:lang w:val="en-US"/>
              </w:rPr>
            </w:pP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w:t>
            </w:r>
          </w:p>
        </w:tc>
      </w:tr>
      <w:tr w:rsidR="00D05A8A" w:rsidRPr="0057701D" w:rsidTr="002C3549">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Form of the current assessment (</w:t>
            </w:r>
            <w:r w:rsidRPr="0057701D">
              <w:rPr>
                <w:rFonts w:ascii="Times New Roman" w:hAnsi="Times New Roman" w:cs="Times New Roman"/>
                <w:b/>
                <w:i/>
                <w:sz w:val="28"/>
                <w:szCs w:val="28"/>
                <w:lang w:val="en-US"/>
              </w:rPr>
              <w:t>credit/ graded credit /exam</w:t>
            </w:r>
            <w:r w:rsidRPr="0057701D">
              <w:rPr>
                <w:rFonts w:ascii="Times New Roman" w:hAnsi="Times New Roman" w:cs="Times New Roman"/>
                <w:b/>
                <w:sz w:val="28"/>
                <w:szCs w:val="28"/>
                <w:lang w:val="en-US"/>
              </w:rPr>
              <w:t>)</w:t>
            </w:r>
          </w:p>
        </w:tc>
        <w:tc>
          <w:tcPr>
            <w:tcW w:w="6245" w:type="dxa"/>
            <w:tcBorders>
              <w:top w:val="single" w:sz="4" w:space="0" w:color="auto"/>
              <w:left w:val="single" w:sz="4" w:space="0" w:color="auto"/>
              <w:bottom w:val="single" w:sz="4" w:space="0" w:color="auto"/>
              <w:right w:val="single" w:sz="4" w:space="0" w:color="auto"/>
            </w:tcBorders>
            <w:vAlign w:val="center"/>
            <w:hideMark/>
          </w:tcPr>
          <w:p w:rsidR="00D05A8A" w:rsidRPr="0057701D" w:rsidRDefault="00D05A8A" w:rsidP="004C7081">
            <w:pPr>
              <w:rPr>
                <w:rFonts w:ascii="Times New Roman" w:hAnsi="Times New Roman" w:cs="Times New Roman"/>
                <w:sz w:val="28"/>
                <w:szCs w:val="28"/>
                <w:lang w:val="en-US"/>
              </w:rPr>
            </w:pPr>
            <w:r w:rsidRPr="0057701D">
              <w:rPr>
                <w:rFonts w:ascii="Times New Roman" w:hAnsi="Times New Roman" w:cs="Times New Roman"/>
                <w:sz w:val="28"/>
                <w:szCs w:val="28"/>
                <w:lang w:val="en-US"/>
              </w:rPr>
              <w:t>exam</w:t>
            </w:r>
          </w:p>
        </w:tc>
      </w:tr>
      <w:tr w:rsidR="00D05A8A" w:rsidRPr="0057701D" w:rsidTr="00DB41B3">
        <w:tc>
          <w:tcPr>
            <w:tcW w:w="3369" w:type="dxa"/>
            <w:tcBorders>
              <w:top w:val="single" w:sz="4" w:space="0" w:color="auto"/>
              <w:left w:val="single" w:sz="4" w:space="0" w:color="auto"/>
              <w:bottom w:val="single" w:sz="4" w:space="0" w:color="auto"/>
              <w:right w:val="single" w:sz="4" w:space="0" w:color="auto"/>
            </w:tcBorders>
            <w:hideMark/>
          </w:tcPr>
          <w:p w:rsidR="00D05A8A" w:rsidRPr="0057701D" w:rsidRDefault="00D05A8A">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Number of credit points</w:t>
            </w:r>
          </w:p>
        </w:tc>
        <w:tc>
          <w:tcPr>
            <w:tcW w:w="6245" w:type="dxa"/>
            <w:tcBorders>
              <w:top w:val="single" w:sz="4" w:space="0" w:color="auto"/>
              <w:left w:val="single" w:sz="4" w:space="0" w:color="auto"/>
              <w:bottom w:val="single" w:sz="4" w:space="0" w:color="auto"/>
              <w:right w:val="single" w:sz="4" w:space="0" w:color="auto"/>
            </w:tcBorders>
            <w:hideMark/>
          </w:tcPr>
          <w:p w:rsidR="00D05A8A" w:rsidRPr="0057701D" w:rsidRDefault="00D05A8A" w:rsidP="004C7081">
            <w:pPr>
              <w:rPr>
                <w:rFonts w:ascii="Times New Roman" w:hAnsi="Times New Roman" w:cs="Times New Roman"/>
                <w:sz w:val="28"/>
                <w:szCs w:val="28"/>
              </w:rPr>
            </w:pPr>
            <w:r w:rsidRPr="0057701D">
              <w:rPr>
                <w:rFonts w:ascii="Times New Roman" w:hAnsi="Times New Roman" w:cs="Times New Roman"/>
                <w:sz w:val="28"/>
                <w:szCs w:val="28"/>
              </w:rPr>
              <w:t>3</w:t>
            </w:r>
          </w:p>
        </w:tc>
      </w:tr>
      <w:tr w:rsidR="00DB41B3" w:rsidRPr="005B1552" w:rsidTr="00DB41B3">
        <w:tc>
          <w:tcPr>
            <w:tcW w:w="3369" w:type="dxa"/>
            <w:tcBorders>
              <w:top w:val="single" w:sz="4" w:space="0" w:color="auto"/>
              <w:left w:val="single" w:sz="4" w:space="0" w:color="auto"/>
              <w:bottom w:val="single" w:sz="4" w:space="0" w:color="auto"/>
              <w:right w:val="single" w:sz="4" w:space="0" w:color="auto"/>
            </w:tcBorders>
            <w:hideMark/>
          </w:tcPr>
          <w:p w:rsidR="00DB41B3" w:rsidRPr="0057701D" w:rsidRDefault="00DB41B3">
            <w:pPr>
              <w:widowControl w:val="0"/>
              <w:suppressAutoHyphens/>
              <w:autoSpaceDN w:val="0"/>
              <w:jc w:val="both"/>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Competences</w:t>
            </w:r>
          </w:p>
        </w:tc>
        <w:tc>
          <w:tcPr>
            <w:tcW w:w="6245" w:type="dxa"/>
            <w:tcBorders>
              <w:top w:val="single" w:sz="4" w:space="0" w:color="auto"/>
              <w:left w:val="single" w:sz="4" w:space="0" w:color="auto"/>
              <w:bottom w:val="single" w:sz="4" w:space="0" w:color="auto"/>
              <w:right w:val="single" w:sz="4" w:space="0" w:color="auto"/>
            </w:tcBorders>
            <w:hideMark/>
          </w:tcPr>
          <w:p w:rsidR="00DB41B3" w:rsidRPr="0057701D" w:rsidRDefault="00D05A8A" w:rsidP="00443674">
            <w:pPr>
              <w:ind w:firstLine="175"/>
              <w:jc w:val="both"/>
              <w:rPr>
                <w:sz w:val="28"/>
                <w:szCs w:val="28"/>
                <w:lang w:val="en-US"/>
              </w:rPr>
            </w:pPr>
            <w:r w:rsidRPr="0057701D">
              <w:rPr>
                <w:rFonts w:ascii="Times New Roman" w:hAnsi="Times New Roman" w:cs="Times New Roman"/>
                <w:sz w:val="28"/>
                <w:szCs w:val="28"/>
                <w:lang w:val="en-US"/>
              </w:rPr>
              <w:t>S</w:t>
            </w:r>
            <w:r w:rsidR="00443674" w:rsidRPr="0057701D">
              <w:rPr>
                <w:rFonts w:ascii="Times New Roman" w:hAnsi="Times New Roman" w:cs="Times New Roman"/>
                <w:sz w:val="28"/>
                <w:szCs w:val="28"/>
                <w:lang w:val="en-US"/>
              </w:rPr>
              <w:t>C</w:t>
            </w:r>
            <w:r w:rsidRPr="0057701D">
              <w:rPr>
                <w:rFonts w:ascii="Times New Roman" w:hAnsi="Times New Roman" w:cs="Times New Roman"/>
                <w:sz w:val="28"/>
                <w:szCs w:val="28"/>
                <w:lang w:val="en-US"/>
              </w:rPr>
              <w:t>-8 Apply scientific knowledge on the legal regulation of relations in the field of agro-industrial activity in the EAEU and the EAEU member states in order to carry out legal research that ensures a high level of competitiveness of the national economy in the agro-industrial sector.</w:t>
            </w:r>
          </w:p>
        </w:tc>
      </w:tr>
      <w:tr w:rsidR="00DB41B3" w:rsidRPr="005B1552" w:rsidTr="00DB41B3">
        <w:tc>
          <w:tcPr>
            <w:tcW w:w="9614" w:type="dxa"/>
            <w:gridSpan w:val="2"/>
            <w:tcBorders>
              <w:top w:val="single" w:sz="4" w:space="0" w:color="auto"/>
              <w:left w:val="single" w:sz="4" w:space="0" w:color="auto"/>
              <w:bottom w:val="single" w:sz="4" w:space="0" w:color="auto"/>
              <w:right w:val="single" w:sz="4" w:space="0" w:color="auto"/>
            </w:tcBorders>
            <w:hideMark/>
          </w:tcPr>
          <w:p w:rsidR="00DB41B3" w:rsidRPr="0057701D" w:rsidRDefault="00DB41B3">
            <w:pPr>
              <w:jc w:val="center"/>
              <w:rPr>
                <w:rFonts w:ascii="Times New Roman" w:eastAsia="Times New Roman" w:hAnsi="Times New Roman" w:cs="Times New Roman"/>
                <w:b/>
                <w:sz w:val="28"/>
                <w:szCs w:val="28"/>
                <w:lang w:val="en-US"/>
              </w:rPr>
            </w:pPr>
            <w:r w:rsidRPr="0057701D">
              <w:rPr>
                <w:rFonts w:ascii="Times New Roman" w:hAnsi="Times New Roman" w:cs="Times New Roman"/>
                <w:b/>
                <w:sz w:val="28"/>
                <w:szCs w:val="28"/>
                <w:lang w:val="en-US"/>
              </w:rPr>
              <w:t>Summary of the academic discipline:</w:t>
            </w:r>
          </w:p>
          <w:p w:rsidR="00491CDC" w:rsidRDefault="00443674" w:rsidP="0057701D">
            <w:pPr>
              <w:ind w:firstLine="709"/>
              <w:jc w:val="both"/>
              <w:rPr>
                <w:rFonts w:ascii="Times New Roman" w:hAnsi="Times New Roman" w:cs="Times New Roman"/>
                <w:sz w:val="28"/>
                <w:szCs w:val="28"/>
                <w:lang w:val="en-US"/>
              </w:rPr>
            </w:pPr>
            <w:r w:rsidRPr="0057701D">
              <w:rPr>
                <w:rFonts w:ascii="Times New Roman" w:hAnsi="Times New Roman" w:cs="Times New Roman"/>
                <w:sz w:val="28"/>
                <w:szCs w:val="28"/>
                <w:lang w:val="en-US"/>
              </w:rPr>
              <w:t xml:space="preserve">The purpose of studying the discipline </w:t>
            </w:r>
            <w:r w:rsidR="0057701D">
              <w:rPr>
                <w:rFonts w:ascii="Times New Roman" w:hAnsi="Times New Roman" w:cs="Times New Roman"/>
                <w:sz w:val="28"/>
                <w:szCs w:val="28"/>
                <w:lang w:val="en-US"/>
              </w:rPr>
              <w:t>“</w:t>
            </w:r>
            <w:r w:rsidRPr="0057701D">
              <w:rPr>
                <w:rFonts w:ascii="Times New Roman" w:hAnsi="Times New Roman" w:cs="Times New Roman"/>
                <w:sz w:val="28"/>
                <w:szCs w:val="28"/>
                <w:lang w:val="en-US"/>
              </w:rPr>
              <w:t>Agrarian Law in the EAEU</w:t>
            </w:r>
            <w:r w:rsidR="0057701D">
              <w:rPr>
                <w:rFonts w:ascii="Times New Roman" w:hAnsi="Times New Roman" w:cs="Times New Roman"/>
                <w:sz w:val="28"/>
                <w:szCs w:val="28"/>
                <w:lang w:val="en-US"/>
              </w:rPr>
              <w:t>”</w:t>
            </w:r>
            <w:r w:rsidRPr="0057701D">
              <w:rPr>
                <w:rFonts w:ascii="Times New Roman" w:hAnsi="Times New Roman" w:cs="Times New Roman"/>
                <w:sz w:val="28"/>
                <w:szCs w:val="28"/>
                <w:lang w:val="en-US"/>
              </w:rPr>
              <w:t xml:space="preserve"> is to acquire systemic knowledge of theoretical and practical problems of the transformation of agrarian law under the influence of interstate integration processes, the ability to identify trends in the development of legal regulation of agrarian relations in the territory of the EAEU, master the method of comparative law; acquisition of the skill of scientific, pedagogical and research work in this area. </w:t>
            </w:r>
          </w:p>
          <w:p w:rsidR="00DB41B3" w:rsidRPr="0057701D" w:rsidRDefault="00443674" w:rsidP="0057701D">
            <w:pPr>
              <w:ind w:firstLine="709"/>
              <w:jc w:val="both"/>
              <w:rPr>
                <w:rFonts w:ascii="Times New Roman" w:eastAsia="Times New Roman" w:hAnsi="Times New Roman" w:cs="Times New Roman"/>
                <w:color w:val="3C4043"/>
                <w:sz w:val="28"/>
                <w:szCs w:val="28"/>
                <w:lang w:val="en-US"/>
              </w:rPr>
            </w:pPr>
            <w:r w:rsidRPr="00491CDC">
              <w:rPr>
                <w:rFonts w:ascii="Times New Roman" w:hAnsi="Times New Roman" w:cs="Times New Roman"/>
                <w:sz w:val="28"/>
                <w:szCs w:val="28"/>
                <w:lang w:val="en-US"/>
              </w:rPr>
              <w:t xml:space="preserve">The discipline includes the study of the main concepts and categories used in agrarian legislation, as well as in the law of the EAEU in the framework of the agreed agro-industrial policy. </w:t>
            </w:r>
            <w:r w:rsidRPr="005B1552">
              <w:rPr>
                <w:rFonts w:ascii="Times New Roman" w:hAnsi="Times New Roman" w:cs="Times New Roman"/>
                <w:sz w:val="28"/>
                <w:szCs w:val="28"/>
                <w:lang w:val="en-US"/>
              </w:rPr>
              <w:t>A special place in the discipline is given to the study of the conceptual theoretical and legal basis for building a common agricultural market and implementing a coordinated agro-industrial policy on the territory of the Eurasian Economic Union. At the end of the discipline, uniform requirements in the field of production and circulation of agricultural products in the EAEU market are studied.</w:t>
            </w:r>
          </w:p>
        </w:tc>
      </w:tr>
    </w:tbl>
    <w:p w:rsidR="00DB41B3" w:rsidRDefault="00DB41B3" w:rsidP="00DB41B3">
      <w:pPr>
        <w:rPr>
          <w:rFonts w:ascii="Times New Roman" w:eastAsia="Times New Roman" w:hAnsi="Times New Roman" w:cs="Times New Roman"/>
          <w:spacing w:val="4"/>
          <w:sz w:val="28"/>
          <w:szCs w:val="28"/>
          <w:lang w:val="en-US"/>
        </w:rPr>
      </w:pPr>
    </w:p>
    <w:p w:rsidR="00552F92" w:rsidRPr="00443674" w:rsidRDefault="00552F92" w:rsidP="00DB41B3">
      <w:pPr>
        <w:rPr>
          <w:rFonts w:ascii="Times New Roman" w:hAnsi="Times New Roman" w:cs="Times New Roman"/>
          <w:sz w:val="28"/>
          <w:szCs w:val="28"/>
          <w:lang w:val="en-US"/>
        </w:rPr>
      </w:pPr>
    </w:p>
    <w:sectPr w:rsidR="00552F92" w:rsidRPr="00443674" w:rsidSect="00C70AA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1EDD"/>
    <w:multiLevelType w:val="hybridMultilevel"/>
    <w:tmpl w:val="81DE9156"/>
    <w:lvl w:ilvl="0" w:tplc="F726EF14">
      <w:start w:val="1"/>
      <w:numFmt w:val="decimal"/>
      <w:lvlText w:val="%1."/>
      <w:lvlJc w:val="left"/>
      <w:pPr>
        <w:tabs>
          <w:tab w:val="num" w:pos="1192"/>
        </w:tabs>
        <w:ind w:left="1192" w:hanging="795"/>
      </w:pPr>
      <w:rPr>
        <w:rFonts w:cs="Times New Roman" w:hint="default"/>
        <w:color w:val="auto"/>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4E4330BC"/>
    <w:multiLevelType w:val="hybridMultilevel"/>
    <w:tmpl w:val="D63E9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35A189F"/>
    <w:multiLevelType w:val="hybridMultilevel"/>
    <w:tmpl w:val="A510DD6C"/>
    <w:lvl w:ilvl="0" w:tplc="31AE6E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7F8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A63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4249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AF96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648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F2C61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89F9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CA3F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2217B"/>
    <w:rsid w:val="00023DE9"/>
    <w:rsid w:val="00103F04"/>
    <w:rsid w:val="001A7CD2"/>
    <w:rsid w:val="00256955"/>
    <w:rsid w:val="0026516A"/>
    <w:rsid w:val="002B1608"/>
    <w:rsid w:val="002F3E12"/>
    <w:rsid w:val="003C4143"/>
    <w:rsid w:val="00443674"/>
    <w:rsid w:val="00491CDC"/>
    <w:rsid w:val="004976D5"/>
    <w:rsid w:val="004B5358"/>
    <w:rsid w:val="004C2CC5"/>
    <w:rsid w:val="00503230"/>
    <w:rsid w:val="00552F92"/>
    <w:rsid w:val="00566DE6"/>
    <w:rsid w:val="0057701D"/>
    <w:rsid w:val="005A2B67"/>
    <w:rsid w:val="005B1552"/>
    <w:rsid w:val="005B6F99"/>
    <w:rsid w:val="005C7AF4"/>
    <w:rsid w:val="005F55D2"/>
    <w:rsid w:val="00601ED6"/>
    <w:rsid w:val="00632C03"/>
    <w:rsid w:val="00666BA2"/>
    <w:rsid w:val="007465EB"/>
    <w:rsid w:val="00773AF0"/>
    <w:rsid w:val="00800320"/>
    <w:rsid w:val="00896AE1"/>
    <w:rsid w:val="008C78E0"/>
    <w:rsid w:val="008F54F9"/>
    <w:rsid w:val="00907ADE"/>
    <w:rsid w:val="00917259"/>
    <w:rsid w:val="00A70C0F"/>
    <w:rsid w:val="00AE2978"/>
    <w:rsid w:val="00AF60E2"/>
    <w:rsid w:val="00B327AE"/>
    <w:rsid w:val="00B35077"/>
    <w:rsid w:val="00B426E3"/>
    <w:rsid w:val="00B66196"/>
    <w:rsid w:val="00B82020"/>
    <w:rsid w:val="00B83F19"/>
    <w:rsid w:val="00BA360F"/>
    <w:rsid w:val="00BD7D75"/>
    <w:rsid w:val="00C25687"/>
    <w:rsid w:val="00C70AA5"/>
    <w:rsid w:val="00CA2151"/>
    <w:rsid w:val="00CC5324"/>
    <w:rsid w:val="00D05A8A"/>
    <w:rsid w:val="00DA30E9"/>
    <w:rsid w:val="00DB41B3"/>
    <w:rsid w:val="00DD7E33"/>
    <w:rsid w:val="00E3661E"/>
    <w:rsid w:val="00E675CE"/>
    <w:rsid w:val="00F4370D"/>
    <w:rsid w:val="00F649D3"/>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character" w:styleId="a6">
    <w:name w:val="Strong"/>
    <w:basedOn w:val="a0"/>
    <w:uiPriority w:val="22"/>
    <w:qFormat/>
    <w:rsid w:val="00DB41B3"/>
    <w:rPr>
      <w:b/>
      <w:bCs/>
    </w:rPr>
  </w:style>
  <w:style w:type="character" w:customStyle="1" w:styleId="rynqvb">
    <w:name w:val="rynqvb"/>
    <w:basedOn w:val="a0"/>
    <w:rsid w:val="00443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character" w:styleId="a6">
    <w:name w:val="Strong"/>
    <w:basedOn w:val="a0"/>
    <w:uiPriority w:val="22"/>
    <w:qFormat/>
    <w:rsid w:val="00DB41B3"/>
    <w:rPr>
      <w:b/>
      <w:bCs/>
    </w:rPr>
  </w:style>
  <w:style w:type="character" w:customStyle="1" w:styleId="rynqvb">
    <w:name w:val="rynqvb"/>
    <w:basedOn w:val="a0"/>
    <w:rsid w:val="0044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2025-07-24T10:32:00Z</dcterms:created>
  <dcterms:modified xsi:type="dcterms:W3CDTF">2025-07-24T10:32:00Z</dcterms:modified>
</cp:coreProperties>
</file>