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20" w:rsidRDefault="008D7720" w:rsidP="008D7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8D7720" w:rsidRDefault="008D7720" w:rsidP="008D77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11DDD" w:rsidRPr="00411DDD">
        <w:rPr>
          <w:rFonts w:ascii="Times New Roman" w:hAnsi="Times New Roman"/>
          <w:b/>
          <w:sz w:val="28"/>
          <w:szCs w:val="28"/>
        </w:rPr>
        <w:t>Управление рисками в инновационной деятельности</w:t>
      </w:r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4"/>
      </w:tblGrid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DD" w:rsidRPr="00411DDD" w:rsidRDefault="00411DDD" w:rsidP="00411D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DDD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D7720" w:rsidTr="003917E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D772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772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D7720" w:rsidTr="003917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63784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 w:rsidR="00637840">
              <w:rPr>
                <w:rFonts w:ascii="Times New Roman" w:hAnsi="Times New Roman"/>
                <w:b/>
                <w:sz w:val="28"/>
                <w:szCs w:val="28"/>
              </w:rPr>
              <w:t>промежуточной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411DDD" w:rsidP="003917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D7720" w:rsidTr="003917E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DDD" w:rsidRPr="00411DDD" w:rsidRDefault="008D7720" w:rsidP="00411D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>Управление рисками в инновационной деятельности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</w:t>
            </w:r>
            <w:r w:rsidR="00411DDD">
              <w:rPr>
                <w:rFonts w:ascii="Times New Roman" w:hAnsi="Times New Roman"/>
                <w:sz w:val="28"/>
                <w:szCs w:val="28"/>
                <w:lang w:val="be-BY"/>
              </w:rPr>
              <w:t>универсальных и специализированных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компетенций: 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 xml:space="preserve">принимать управленческие решения, оценивать их возможные последствия и нести за них ответственность; оценивать эффективность инновационных решений и разрабатывать методы, направленные на снижение уровня риска. </w:t>
            </w:r>
          </w:p>
        </w:tc>
      </w:tr>
      <w:tr w:rsidR="008D7720" w:rsidTr="003917E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720" w:rsidRDefault="008D7720" w:rsidP="00391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>Управление рисками в инновационной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 практической направленности, освоение которой включает работу по следующим направлениям: </w:t>
            </w:r>
          </w:p>
          <w:p w:rsidR="008D7720" w:rsidRDefault="008D7720" w:rsidP="005222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 xml:space="preserve">использования методов сбора и обработки аналитической информации для принятия решений в ситуациях </w:t>
            </w:r>
            <w:r w:rsidR="000D5B34" w:rsidRPr="00411DDD">
              <w:rPr>
                <w:rFonts w:ascii="Times New Roman" w:hAnsi="Times New Roman"/>
                <w:sz w:val="28"/>
                <w:szCs w:val="28"/>
              </w:rPr>
              <w:t>риска</w:t>
            </w:r>
            <w:r w:rsidR="000D5B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D5B34" w:rsidRPr="00411DDD">
              <w:rPr>
                <w:rFonts w:ascii="Times New Roman" w:hAnsi="Times New Roman"/>
                <w:sz w:val="28"/>
                <w:szCs w:val="28"/>
              </w:rPr>
              <w:t>методов</w:t>
            </w:r>
            <w:r w:rsidR="00411DDD" w:rsidRPr="00411DDD">
              <w:rPr>
                <w:rFonts w:ascii="Times New Roman" w:hAnsi="Times New Roman"/>
                <w:sz w:val="28"/>
                <w:szCs w:val="28"/>
              </w:rPr>
              <w:t xml:space="preserve"> разработки и реализации процедур управления рисками инновационной деятельности</w:t>
            </w:r>
            <w:r w:rsidR="005222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7720" w:rsidRDefault="008D7720" w:rsidP="008D7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основы</w:t>
            </w:r>
            <w:r w:rsidR="00522238">
              <w:rPr>
                <w:rFonts w:ascii="Times New Roman" w:hAnsi="Times New Roman"/>
                <w:sz w:val="28"/>
                <w:szCs w:val="28"/>
              </w:rPr>
              <w:t xml:space="preserve"> оценки и прогнозирования рисковых ситуаций в бизнес-практике компаний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D7720" w:rsidRDefault="008D7720" w:rsidP="0052223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22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2238" w:rsidRPr="00522238">
              <w:rPr>
                <w:rFonts w:ascii="Times New Roman" w:hAnsi="Times New Roman"/>
                <w:sz w:val="28"/>
                <w:szCs w:val="28"/>
              </w:rPr>
              <w:t>обоснов</w:t>
            </w:r>
            <w:r w:rsidR="00522238">
              <w:rPr>
                <w:rFonts w:ascii="Times New Roman" w:hAnsi="Times New Roman"/>
                <w:sz w:val="28"/>
                <w:szCs w:val="28"/>
              </w:rPr>
              <w:t>ание</w:t>
            </w:r>
            <w:r w:rsidR="00522238" w:rsidRPr="00522238">
              <w:rPr>
                <w:rFonts w:ascii="Times New Roman" w:hAnsi="Times New Roman"/>
                <w:sz w:val="28"/>
                <w:szCs w:val="28"/>
              </w:rPr>
              <w:t xml:space="preserve"> вариант</w:t>
            </w:r>
            <w:r w:rsidR="00522238">
              <w:rPr>
                <w:rFonts w:ascii="Times New Roman" w:hAnsi="Times New Roman"/>
                <w:sz w:val="28"/>
                <w:szCs w:val="28"/>
              </w:rPr>
              <w:t>ов</w:t>
            </w:r>
            <w:r w:rsidR="00522238" w:rsidRPr="00522238">
              <w:rPr>
                <w:rFonts w:ascii="Times New Roman" w:hAnsi="Times New Roman"/>
                <w:sz w:val="28"/>
                <w:szCs w:val="28"/>
              </w:rPr>
              <w:t xml:space="preserve"> принятия инвестиционных решений с учетом действия факторов риска</w:t>
            </w:r>
            <w:r w:rsidR="005222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87CF2" w:rsidRDefault="00287CF2" w:rsidP="002C416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7CF2" w:rsidRDefault="00287CF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87CF2" w:rsidRDefault="00287CF2" w:rsidP="00287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287CF2" w:rsidRDefault="00287CF2" w:rsidP="00287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287CF2">
        <w:rPr>
          <w:rFonts w:ascii="Times New Roman" w:hAnsi="Times New Roman"/>
          <w:b/>
          <w:sz w:val="28"/>
          <w:szCs w:val="28"/>
          <w:lang w:val="en-US"/>
        </w:rPr>
        <w:t>Risk Management in Innovation Activities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287CF2" w:rsidRDefault="00287CF2" w:rsidP="00287C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287CF2" w:rsidRPr="00287CF2" w:rsidTr="00287C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P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287CF2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Pr="00287CF2" w:rsidRDefault="0028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CF2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287CF2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287CF2" w:rsidTr="00287C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 w:rsidP="00274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7CF2" w:rsidTr="00287C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 w:rsidP="00274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7CF2" w:rsidTr="00287C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 w:rsidP="00274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287CF2" w:rsidTr="00287CF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287CF2" w:rsidRDefault="00287CF2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287CF2" w:rsidRDefault="00287CF2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 w:rsidP="00274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87CF2" w:rsidTr="00287C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 w:rsidP="00274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7CF2" w:rsidTr="00287C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 w:rsidP="00274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87CF2" w:rsidTr="00287C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 w:rsidP="00274E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7CF2" w:rsidTr="00287C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287CF2" w:rsidTr="00287C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287CF2" w:rsidRPr="00287CF2" w:rsidTr="00287C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Pr="00287CF2" w:rsidRDefault="00287CF2" w:rsidP="00287CF2">
            <w:pPr>
              <w:spacing w:after="0" w:line="240" w:lineRule="auto"/>
              <w:jc w:val="both"/>
              <w:rPr>
                <w:lang w:val="en-US"/>
              </w:rPr>
            </w:pPr>
            <w:r w:rsidRPr="00287CF2">
              <w:rPr>
                <w:rFonts w:ascii="Times New Roman" w:hAnsi="Times New Roman"/>
                <w:sz w:val="28"/>
                <w:szCs w:val="28"/>
                <w:lang w:val="be-BY"/>
              </w:rPr>
              <w:t>Mastering the academic discipline "Risk Management in Innovative Activit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ies</w:t>
            </w:r>
            <w:proofErr w:type="spellEnd"/>
            <w:r w:rsidRPr="00287CF2">
              <w:rPr>
                <w:rFonts w:ascii="Times New Roman" w:hAnsi="Times New Roman"/>
                <w:sz w:val="28"/>
                <w:szCs w:val="28"/>
                <w:lang w:val="be-BY"/>
              </w:rPr>
              <w:t>" should ensure the formation of universal and specialized competencies: making management decisions, assessing their possible consequences and bearing responsibility for them; assessing the effectiveness of innovative solutions and developing methods aimed at reducing the level of risk.</w:t>
            </w:r>
          </w:p>
        </w:tc>
      </w:tr>
      <w:tr w:rsidR="00287CF2" w:rsidRPr="00287CF2" w:rsidTr="00287CF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F2" w:rsidRDefault="00287CF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287CF2" w:rsidRDefault="00287CF2" w:rsidP="00287CF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CF2">
              <w:rPr>
                <w:rFonts w:ascii="Times New Roman" w:hAnsi="Times New Roman"/>
                <w:sz w:val="28"/>
                <w:szCs w:val="28"/>
                <w:lang w:val="en-US"/>
              </w:rPr>
              <w:t>"Risk Management in Innovation Activit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ies</w:t>
            </w:r>
            <w:r w:rsidRPr="00287C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" is a practical-oriented academic discipline, the development of which includes work in the following areas: </w:t>
            </w:r>
          </w:p>
          <w:p w:rsidR="00287CF2" w:rsidRDefault="00287CF2" w:rsidP="00287CF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C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developing skills in using methods for collecting and processing analytical information to make decisions in risk situations, methods for developing and implementing procedures for managing risks in innovation activities; </w:t>
            </w:r>
          </w:p>
          <w:p w:rsidR="00287CF2" w:rsidRDefault="00287CF2" w:rsidP="00287CF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C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the basics of assessing and forecasting risk situations in the business practices of companies; </w:t>
            </w:r>
          </w:p>
          <w:p w:rsidR="00287CF2" w:rsidRPr="00287CF2" w:rsidRDefault="00287CF2" w:rsidP="00287CF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87CF2">
              <w:rPr>
                <w:rFonts w:ascii="Times New Roman" w:hAnsi="Times New Roman"/>
                <w:sz w:val="28"/>
                <w:szCs w:val="28"/>
                <w:lang w:val="en-US"/>
              </w:rPr>
              <w:t>- substantiating options for making investment decisions taking into account the impact of risk factors.</w:t>
            </w:r>
          </w:p>
        </w:tc>
      </w:tr>
    </w:tbl>
    <w:p w:rsidR="00287CF2" w:rsidRDefault="00287CF2" w:rsidP="00287CF2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415BB2" w:rsidRPr="00287CF2" w:rsidRDefault="00415BB2" w:rsidP="002C416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415BB2" w:rsidRPr="00287CF2" w:rsidSect="008A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2F2"/>
    <w:rsid w:val="000D5B34"/>
    <w:rsid w:val="00175F4C"/>
    <w:rsid w:val="001F1AE9"/>
    <w:rsid w:val="00287CF2"/>
    <w:rsid w:val="002C416D"/>
    <w:rsid w:val="003063DA"/>
    <w:rsid w:val="003F11AE"/>
    <w:rsid w:val="00411DDD"/>
    <w:rsid w:val="00415BB2"/>
    <w:rsid w:val="004777A0"/>
    <w:rsid w:val="004F429F"/>
    <w:rsid w:val="00511FCB"/>
    <w:rsid w:val="005130B7"/>
    <w:rsid w:val="00522238"/>
    <w:rsid w:val="00575A0A"/>
    <w:rsid w:val="005B441A"/>
    <w:rsid w:val="00637840"/>
    <w:rsid w:val="006C116E"/>
    <w:rsid w:val="007010F7"/>
    <w:rsid w:val="007273EE"/>
    <w:rsid w:val="008442F2"/>
    <w:rsid w:val="008A7DA1"/>
    <w:rsid w:val="008C3732"/>
    <w:rsid w:val="008D7720"/>
    <w:rsid w:val="00B544B1"/>
    <w:rsid w:val="00C833F0"/>
    <w:rsid w:val="00C86EC5"/>
    <w:rsid w:val="00CA3BF9"/>
    <w:rsid w:val="00D626ED"/>
    <w:rsid w:val="00DD5BC5"/>
    <w:rsid w:val="00E528F2"/>
    <w:rsid w:val="00EE3654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CF2"/>
    <w:rPr>
      <w:b/>
      <w:bCs/>
    </w:rPr>
  </w:style>
  <w:style w:type="character" w:customStyle="1" w:styleId="rynqvb">
    <w:name w:val="rynqvb"/>
    <w:basedOn w:val="a0"/>
    <w:rsid w:val="00287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2025-08-20T05:49:00Z</dcterms:created>
  <dcterms:modified xsi:type="dcterms:W3CDTF">2025-08-26T08:00:00Z</dcterms:modified>
</cp:coreProperties>
</file>