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 xml:space="preserve">МОГИЛЕВСКИЙ </w:t>
      </w:r>
      <w:r w:rsidR="007E365B">
        <w:rPr>
          <w:rFonts w:ascii="Times New Roman" w:eastAsia="Calibri" w:hAnsi="Times New Roman" w:cs="Times New Roman"/>
          <w:b/>
          <w:sz w:val="28"/>
          <w:szCs w:val="28"/>
        </w:rPr>
        <w:t>ГОРОДСКОЙ</w:t>
      </w:r>
      <w:r w:rsidRPr="00A056EB">
        <w:rPr>
          <w:rFonts w:ascii="Times New Roman" w:eastAsia="Calibri" w:hAnsi="Times New Roman" w:cs="Times New Roman"/>
          <w:b/>
          <w:sz w:val="28"/>
          <w:szCs w:val="28"/>
        </w:rPr>
        <w:t xml:space="preserve"> </w:t>
      </w: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ИСПОЛНИТЕЛЬНЫЙ КОМИТЕТ</w:t>
      </w: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7E365B"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w:t>
      </w:r>
      <w:r w:rsidR="00A056EB" w:rsidRPr="00A056EB">
        <w:rPr>
          <w:rFonts w:ascii="Times New Roman" w:eastAsia="Calibri" w:hAnsi="Times New Roman" w:cs="Times New Roman"/>
          <w:b/>
          <w:sz w:val="28"/>
          <w:szCs w:val="28"/>
        </w:rPr>
        <w:t xml:space="preserve"> ИДЕОЛОГИЧЕСКОЙ РАБОТЫ</w:t>
      </w: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 ПО ДЕЛАМ МОЛОДЕЖИ</w:t>
      </w: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A056EB" w:rsidRP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A056EB" w:rsidRDefault="00A056EB" w:rsidP="00A056EB">
      <w:pPr>
        <w:spacing w:after="0" w:line="240" w:lineRule="auto"/>
        <w:ind w:left="-1134" w:right="-143" w:firstLine="709"/>
        <w:jc w:val="center"/>
        <w:rPr>
          <w:rFonts w:ascii="Times New Roman" w:eastAsia="Calibri" w:hAnsi="Times New Roman" w:cs="Times New Roman"/>
          <w:b/>
          <w:sz w:val="28"/>
          <w:szCs w:val="28"/>
        </w:rPr>
      </w:pPr>
    </w:p>
    <w:p w:rsidR="004F0773" w:rsidRDefault="004F0773" w:rsidP="00A056EB">
      <w:pPr>
        <w:spacing w:after="0" w:line="240" w:lineRule="auto"/>
        <w:ind w:left="-1134" w:right="-143" w:firstLine="709"/>
        <w:jc w:val="center"/>
        <w:rPr>
          <w:rFonts w:ascii="Times New Roman" w:eastAsia="Calibri" w:hAnsi="Times New Roman" w:cs="Times New Roman"/>
          <w:b/>
          <w:sz w:val="28"/>
          <w:szCs w:val="28"/>
        </w:rPr>
      </w:pPr>
    </w:p>
    <w:p w:rsidR="00F54E81" w:rsidRPr="00A056EB" w:rsidRDefault="00F54E81" w:rsidP="00A056EB">
      <w:pPr>
        <w:spacing w:after="0" w:line="240" w:lineRule="auto"/>
        <w:ind w:left="-1134" w:right="-143" w:firstLine="709"/>
        <w:jc w:val="center"/>
        <w:rPr>
          <w:rFonts w:ascii="Times New Roman" w:eastAsia="Calibri" w:hAnsi="Times New Roman" w:cs="Times New Roman"/>
          <w:b/>
          <w:sz w:val="28"/>
          <w:szCs w:val="28"/>
        </w:rPr>
      </w:pPr>
    </w:p>
    <w:p w:rsidR="00F54E81" w:rsidRPr="00F54E81" w:rsidRDefault="00F54E81" w:rsidP="00F54E81">
      <w:pPr>
        <w:spacing w:after="0" w:line="240" w:lineRule="auto"/>
        <w:jc w:val="center"/>
        <w:rPr>
          <w:rFonts w:ascii="Times New Roman" w:eastAsia="Calibri" w:hAnsi="Times New Roman" w:cs="Times New Roman"/>
          <w:b/>
          <w:sz w:val="42"/>
          <w:szCs w:val="42"/>
        </w:rPr>
      </w:pPr>
      <w:r w:rsidRPr="00F54E81">
        <w:rPr>
          <w:rFonts w:ascii="Times New Roman" w:eastAsia="Calibri" w:hAnsi="Times New Roman" w:cs="Times New Roman"/>
          <w:b/>
          <w:sz w:val="42"/>
          <w:szCs w:val="42"/>
        </w:rPr>
        <w:t xml:space="preserve">СЕМЕЙНОЕ ВОСПИТАНИЕ </w:t>
      </w:r>
    </w:p>
    <w:p w:rsidR="00A056EB" w:rsidRPr="00A056EB" w:rsidRDefault="00F54E81" w:rsidP="00F54E81">
      <w:pPr>
        <w:spacing w:after="0" w:line="240" w:lineRule="auto"/>
        <w:jc w:val="center"/>
        <w:rPr>
          <w:rFonts w:ascii="Times New Roman" w:eastAsia="Calibri" w:hAnsi="Times New Roman" w:cs="Calibri"/>
          <w:b/>
          <w:sz w:val="40"/>
          <w:szCs w:val="40"/>
        </w:rPr>
      </w:pPr>
      <w:r w:rsidRPr="00F54E81">
        <w:rPr>
          <w:rFonts w:ascii="Times New Roman" w:eastAsia="Calibri" w:hAnsi="Times New Roman" w:cs="Times New Roman"/>
          <w:b/>
          <w:sz w:val="42"/>
          <w:szCs w:val="42"/>
        </w:rPr>
        <w:t>КАК ОСНОВА СИЛЬНОГО ГОСУДАРСТВА</w:t>
      </w: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материал для информационно-пропагандистских групп</w:t>
      </w: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A056EB" w:rsidRPr="00A056EB" w:rsidRDefault="00A056EB" w:rsidP="00A056EB">
      <w:pPr>
        <w:spacing w:after="0" w:line="240" w:lineRule="auto"/>
        <w:rPr>
          <w:rFonts w:ascii="Times New Roman" w:eastAsia="Calibri" w:hAnsi="Times New Roman" w:cs="Times New Roman"/>
          <w:b/>
          <w:sz w:val="28"/>
          <w:szCs w:val="28"/>
        </w:rPr>
      </w:pPr>
    </w:p>
    <w:p w:rsidR="004F0773" w:rsidRDefault="004F0773" w:rsidP="00A056EB">
      <w:pPr>
        <w:spacing w:after="0" w:line="240" w:lineRule="auto"/>
        <w:jc w:val="center"/>
        <w:rPr>
          <w:rFonts w:ascii="Times New Roman" w:eastAsia="Calibri" w:hAnsi="Times New Roman" w:cs="Times New Roman"/>
          <w:b/>
          <w:sz w:val="28"/>
          <w:szCs w:val="28"/>
        </w:rPr>
      </w:pPr>
    </w:p>
    <w:p w:rsidR="004F0773" w:rsidRDefault="004F0773" w:rsidP="00A056EB">
      <w:pPr>
        <w:spacing w:after="0" w:line="240" w:lineRule="auto"/>
        <w:jc w:val="center"/>
        <w:rPr>
          <w:rFonts w:ascii="Times New Roman" w:eastAsia="Calibri" w:hAnsi="Times New Roman" w:cs="Times New Roman"/>
          <w:b/>
          <w:sz w:val="28"/>
          <w:szCs w:val="28"/>
        </w:rPr>
      </w:pPr>
    </w:p>
    <w:p w:rsidR="004F0773" w:rsidRDefault="004F0773" w:rsidP="00A056EB">
      <w:pPr>
        <w:spacing w:after="0" w:line="240" w:lineRule="auto"/>
        <w:jc w:val="center"/>
        <w:rPr>
          <w:rFonts w:ascii="Times New Roman" w:eastAsia="Calibri" w:hAnsi="Times New Roman" w:cs="Times New Roman"/>
          <w:b/>
          <w:sz w:val="28"/>
          <w:szCs w:val="28"/>
        </w:rPr>
      </w:pPr>
    </w:p>
    <w:p w:rsidR="004F0773" w:rsidRDefault="004F0773" w:rsidP="00A056EB">
      <w:pPr>
        <w:spacing w:after="0" w:line="240" w:lineRule="auto"/>
        <w:jc w:val="center"/>
        <w:rPr>
          <w:rFonts w:ascii="Times New Roman" w:eastAsia="Calibri" w:hAnsi="Times New Roman" w:cs="Times New Roman"/>
          <w:b/>
          <w:sz w:val="28"/>
          <w:szCs w:val="28"/>
        </w:rPr>
      </w:pPr>
    </w:p>
    <w:p w:rsidR="004F0773" w:rsidRDefault="004F0773" w:rsidP="00A056EB">
      <w:pPr>
        <w:spacing w:after="0" w:line="240" w:lineRule="auto"/>
        <w:jc w:val="center"/>
        <w:rPr>
          <w:rFonts w:ascii="Times New Roman" w:eastAsia="Calibri" w:hAnsi="Times New Roman" w:cs="Times New Roman"/>
          <w:b/>
          <w:sz w:val="28"/>
          <w:szCs w:val="28"/>
        </w:rPr>
      </w:pPr>
    </w:p>
    <w:p w:rsidR="00831B6B" w:rsidRDefault="00831B6B" w:rsidP="00A056EB">
      <w:pPr>
        <w:spacing w:after="0" w:line="240" w:lineRule="auto"/>
        <w:jc w:val="center"/>
        <w:rPr>
          <w:rFonts w:ascii="Times New Roman" w:eastAsia="Calibri" w:hAnsi="Times New Roman" w:cs="Times New Roman"/>
          <w:b/>
          <w:sz w:val="28"/>
          <w:szCs w:val="28"/>
        </w:rPr>
      </w:pPr>
    </w:p>
    <w:p w:rsidR="0048537E" w:rsidRDefault="0048537E" w:rsidP="00A056EB">
      <w:pPr>
        <w:spacing w:after="0" w:line="240" w:lineRule="auto"/>
        <w:jc w:val="center"/>
        <w:rPr>
          <w:rFonts w:ascii="Times New Roman" w:eastAsia="Calibri" w:hAnsi="Times New Roman" w:cs="Times New Roman"/>
          <w:b/>
          <w:sz w:val="28"/>
          <w:szCs w:val="28"/>
        </w:rPr>
      </w:pPr>
    </w:p>
    <w:p w:rsidR="00F54E81" w:rsidRDefault="00F54E81" w:rsidP="00A056EB">
      <w:pPr>
        <w:spacing w:after="0" w:line="240" w:lineRule="auto"/>
        <w:jc w:val="center"/>
        <w:rPr>
          <w:rFonts w:ascii="Times New Roman" w:eastAsia="Calibri" w:hAnsi="Times New Roman" w:cs="Times New Roman"/>
          <w:b/>
          <w:sz w:val="28"/>
          <w:szCs w:val="28"/>
        </w:rPr>
      </w:pPr>
    </w:p>
    <w:p w:rsidR="00A056EB" w:rsidRPr="00A056EB" w:rsidRDefault="00A056EB" w:rsidP="00A056EB">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г. Могилев</w:t>
      </w:r>
    </w:p>
    <w:p w:rsidR="00A056EB" w:rsidRPr="00A056EB" w:rsidRDefault="00F54E81" w:rsidP="00A056E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октябрь</w:t>
      </w:r>
      <w:r w:rsidR="00A056EB" w:rsidRPr="00A056EB">
        <w:rPr>
          <w:rFonts w:ascii="Times New Roman" w:eastAsia="Calibri" w:hAnsi="Times New Roman" w:cs="Times New Roman"/>
          <w:b/>
          <w:sz w:val="28"/>
          <w:szCs w:val="28"/>
        </w:rPr>
        <w:t xml:space="preserve"> 2024 г.</w:t>
      </w:r>
    </w:p>
    <w:p w:rsidR="00A056EB" w:rsidRPr="00A056EB" w:rsidRDefault="00A056EB" w:rsidP="00A056EB">
      <w:pPr>
        <w:spacing w:after="0" w:line="240" w:lineRule="auto"/>
        <w:jc w:val="center"/>
        <w:rPr>
          <w:rFonts w:ascii="Times New Roman" w:eastAsia="Calibri" w:hAnsi="Times New Roman" w:cs="Calibri"/>
          <w:b/>
          <w:sz w:val="30"/>
          <w:szCs w:val="30"/>
        </w:rPr>
      </w:pPr>
      <w:r w:rsidRPr="00A056EB">
        <w:rPr>
          <w:rFonts w:ascii="Times New Roman" w:eastAsia="Calibri" w:hAnsi="Times New Roman" w:cs="Times New Roman"/>
          <w:b/>
          <w:sz w:val="30"/>
          <w:szCs w:val="30"/>
        </w:rPr>
        <w:lastRenderedPageBreak/>
        <w:t>СОДЕРЖАНИЕ</w:t>
      </w:r>
    </w:p>
    <w:p w:rsidR="00A056EB" w:rsidRPr="00A056EB" w:rsidRDefault="00A056EB" w:rsidP="00A056EB">
      <w:pPr>
        <w:spacing w:after="0" w:line="240" w:lineRule="auto"/>
        <w:jc w:val="center"/>
        <w:rPr>
          <w:rFonts w:ascii="Times New Roman" w:eastAsia="Calibri" w:hAnsi="Times New Roman" w:cs="Times New Roman"/>
          <w:b/>
          <w:sz w:val="30"/>
          <w:szCs w:val="30"/>
        </w:rPr>
      </w:pPr>
    </w:p>
    <w:tbl>
      <w:tblPr>
        <w:tblStyle w:val="1"/>
        <w:tblW w:w="99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6"/>
      </w:tblGrid>
      <w:tr w:rsidR="00A056EB" w:rsidRPr="00A056EB" w:rsidTr="00D641E7">
        <w:tc>
          <w:tcPr>
            <w:tcW w:w="9956" w:type="dxa"/>
          </w:tcPr>
          <w:p w:rsidR="00127522" w:rsidRDefault="00F54E81" w:rsidP="005718A4">
            <w:pPr>
              <w:pStyle w:val="a8"/>
              <w:numPr>
                <w:ilvl w:val="0"/>
                <w:numId w:val="2"/>
              </w:numPr>
              <w:ind w:left="322"/>
              <w:jc w:val="both"/>
              <w:rPr>
                <w:rFonts w:ascii="Times New Roman" w:eastAsia="Calibri" w:hAnsi="Times New Roman" w:cs="Times New Roman"/>
                <w:bCs/>
                <w:sz w:val="30"/>
                <w:szCs w:val="30"/>
                <w:lang w:val="ru-RU"/>
              </w:rPr>
            </w:pPr>
            <w:r w:rsidRPr="00F54E81">
              <w:rPr>
                <w:rFonts w:ascii="Times New Roman" w:eastAsia="Calibri" w:hAnsi="Times New Roman" w:cs="Times New Roman"/>
                <w:bCs/>
                <w:sz w:val="30"/>
                <w:szCs w:val="30"/>
                <w:lang w:val="ru-RU"/>
              </w:rPr>
              <w:t>Семейное воспитание как основа сильного государства</w:t>
            </w:r>
            <w:r w:rsidR="008437D8">
              <w:rPr>
                <w:rFonts w:ascii="Times New Roman" w:eastAsia="Calibri" w:hAnsi="Times New Roman" w:cs="Times New Roman"/>
                <w:bCs/>
                <w:sz w:val="30"/>
                <w:szCs w:val="30"/>
                <w:lang w:val="ru-RU"/>
              </w:rPr>
              <w:t xml:space="preserve">                         </w:t>
            </w:r>
            <w:r w:rsidR="0093356C">
              <w:rPr>
                <w:rFonts w:ascii="Times New Roman" w:eastAsia="Calibri" w:hAnsi="Times New Roman" w:cs="Times New Roman"/>
                <w:bCs/>
                <w:sz w:val="30"/>
                <w:szCs w:val="30"/>
                <w:lang w:val="ru-RU"/>
              </w:rPr>
              <w:t xml:space="preserve"> </w:t>
            </w:r>
            <w:r w:rsidR="008437D8">
              <w:rPr>
                <w:rFonts w:ascii="Times New Roman" w:eastAsia="Calibri" w:hAnsi="Times New Roman" w:cs="Times New Roman"/>
                <w:bCs/>
                <w:sz w:val="30"/>
                <w:szCs w:val="30"/>
                <w:lang w:val="ru-RU"/>
              </w:rPr>
              <w:t xml:space="preserve"> </w:t>
            </w:r>
            <w:r w:rsidR="00127522" w:rsidRPr="00F54E81">
              <w:rPr>
                <w:rFonts w:ascii="Times New Roman" w:eastAsia="Calibri" w:hAnsi="Times New Roman" w:cs="Times New Roman"/>
                <w:bCs/>
                <w:sz w:val="30"/>
                <w:szCs w:val="30"/>
                <w:lang w:val="ru-RU"/>
              </w:rPr>
              <w:t xml:space="preserve"> 3</w:t>
            </w:r>
          </w:p>
          <w:p w:rsidR="008437D8" w:rsidRPr="00F54E81" w:rsidRDefault="008437D8" w:rsidP="008437D8">
            <w:pPr>
              <w:pStyle w:val="a8"/>
              <w:ind w:left="322"/>
              <w:jc w:val="both"/>
              <w:rPr>
                <w:rFonts w:ascii="Times New Roman" w:eastAsia="Calibri" w:hAnsi="Times New Roman" w:cs="Times New Roman"/>
                <w:bCs/>
                <w:sz w:val="30"/>
                <w:szCs w:val="30"/>
                <w:lang w:val="ru-RU"/>
              </w:rPr>
            </w:pPr>
          </w:p>
          <w:p w:rsidR="00831B6B" w:rsidRDefault="00A85FA9" w:rsidP="005718A4">
            <w:pPr>
              <w:numPr>
                <w:ilvl w:val="0"/>
                <w:numId w:val="2"/>
              </w:numPr>
              <w:ind w:left="322"/>
              <w:contextualSpacing/>
              <w:jc w:val="both"/>
              <w:rPr>
                <w:rFonts w:ascii="Times New Roman" w:eastAsia="Calibri" w:hAnsi="Times New Roman" w:cs="Times New Roman"/>
                <w:bCs/>
                <w:sz w:val="30"/>
                <w:szCs w:val="30"/>
                <w:lang w:val="ru-RU"/>
              </w:rPr>
            </w:pPr>
            <w:bookmarkStart w:id="0" w:name="_Hlk173941375"/>
            <w:r w:rsidRPr="00A85FA9">
              <w:rPr>
                <w:rFonts w:ascii="Times New Roman" w:eastAsia="Calibri" w:hAnsi="Times New Roman" w:cs="Times New Roman"/>
                <w:bCs/>
                <w:sz w:val="30"/>
                <w:szCs w:val="30"/>
                <w:lang w:val="ru-RU"/>
              </w:rPr>
              <w:t xml:space="preserve">О производственном травматизме при выполнении строительных </w:t>
            </w:r>
            <w:r>
              <w:rPr>
                <w:rFonts w:ascii="Times New Roman" w:eastAsia="Calibri" w:hAnsi="Times New Roman" w:cs="Times New Roman"/>
                <w:bCs/>
                <w:sz w:val="30"/>
                <w:szCs w:val="30"/>
                <w:lang w:val="ru-RU"/>
              </w:rPr>
              <w:br/>
            </w:r>
            <w:r w:rsidRPr="00A85FA9">
              <w:rPr>
                <w:rFonts w:ascii="Times New Roman" w:eastAsia="Calibri" w:hAnsi="Times New Roman" w:cs="Times New Roman"/>
                <w:bCs/>
                <w:sz w:val="30"/>
                <w:szCs w:val="30"/>
                <w:lang w:val="ru-RU"/>
              </w:rPr>
              <w:t>работ</w:t>
            </w:r>
            <w:r w:rsidR="008437D8">
              <w:rPr>
                <w:rFonts w:ascii="Times New Roman" w:eastAsia="Calibri" w:hAnsi="Times New Roman" w:cs="Times New Roman"/>
                <w:bCs/>
                <w:sz w:val="30"/>
                <w:szCs w:val="30"/>
                <w:lang w:val="ru-RU"/>
              </w:rPr>
              <w:t xml:space="preserve">                                                                                                             </w:t>
            </w:r>
            <w:r w:rsidR="0093356C">
              <w:rPr>
                <w:rFonts w:ascii="Times New Roman" w:eastAsia="Calibri" w:hAnsi="Times New Roman" w:cs="Times New Roman"/>
                <w:bCs/>
                <w:sz w:val="30"/>
                <w:szCs w:val="30"/>
                <w:lang w:val="ru-RU"/>
              </w:rPr>
              <w:t xml:space="preserve">  </w:t>
            </w:r>
            <w:r w:rsidR="00831B6B">
              <w:rPr>
                <w:rFonts w:ascii="Times New Roman" w:eastAsia="Calibri" w:hAnsi="Times New Roman" w:cs="Times New Roman"/>
                <w:bCs/>
                <w:sz w:val="30"/>
                <w:szCs w:val="30"/>
                <w:lang w:val="ru-RU"/>
              </w:rPr>
              <w:t xml:space="preserve"> </w:t>
            </w:r>
            <w:r w:rsidR="00EF7746">
              <w:rPr>
                <w:rFonts w:ascii="Times New Roman" w:eastAsia="Calibri" w:hAnsi="Times New Roman" w:cs="Times New Roman"/>
                <w:bCs/>
                <w:sz w:val="30"/>
                <w:szCs w:val="30"/>
                <w:lang w:val="ru-RU"/>
              </w:rPr>
              <w:t>1</w:t>
            </w:r>
            <w:r w:rsidR="008437D8">
              <w:rPr>
                <w:rFonts w:ascii="Times New Roman" w:eastAsia="Calibri" w:hAnsi="Times New Roman" w:cs="Times New Roman"/>
                <w:bCs/>
                <w:sz w:val="30"/>
                <w:szCs w:val="30"/>
                <w:lang w:val="ru-RU"/>
              </w:rPr>
              <w:t>1</w:t>
            </w:r>
          </w:p>
          <w:p w:rsidR="008437D8" w:rsidRDefault="008437D8" w:rsidP="008437D8">
            <w:pPr>
              <w:ind w:left="322"/>
              <w:contextualSpacing/>
              <w:jc w:val="both"/>
              <w:rPr>
                <w:rFonts w:ascii="Times New Roman" w:eastAsia="Calibri" w:hAnsi="Times New Roman" w:cs="Times New Roman"/>
                <w:bCs/>
                <w:sz w:val="30"/>
                <w:szCs w:val="30"/>
                <w:lang w:val="ru-RU"/>
              </w:rPr>
            </w:pPr>
          </w:p>
          <w:p w:rsidR="005E5824" w:rsidRDefault="005E5824" w:rsidP="005E5824">
            <w:pPr>
              <w:pStyle w:val="a8"/>
              <w:numPr>
                <w:ilvl w:val="0"/>
                <w:numId w:val="2"/>
              </w:numPr>
              <w:ind w:left="322"/>
              <w:jc w:val="both"/>
              <w:rPr>
                <w:rFonts w:ascii="Times New Roman" w:eastAsia="Calibri" w:hAnsi="Times New Roman" w:cs="Times New Roman"/>
                <w:bCs/>
                <w:sz w:val="30"/>
                <w:szCs w:val="30"/>
                <w:lang w:val="ru-RU"/>
              </w:rPr>
            </w:pPr>
            <w:r w:rsidRPr="005E5824">
              <w:rPr>
                <w:rFonts w:ascii="Times New Roman" w:eastAsia="Calibri" w:hAnsi="Times New Roman" w:cs="Times New Roman"/>
                <w:bCs/>
                <w:sz w:val="30"/>
                <w:szCs w:val="30"/>
                <w:lang w:val="ru-RU"/>
              </w:rPr>
              <w:t xml:space="preserve">О добровольном страховании дополнительной накопительной </w:t>
            </w:r>
            <w:r>
              <w:rPr>
                <w:rFonts w:ascii="Times New Roman" w:eastAsia="Calibri" w:hAnsi="Times New Roman" w:cs="Times New Roman"/>
                <w:bCs/>
                <w:sz w:val="30"/>
                <w:szCs w:val="30"/>
                <w:lang w:val="ru-RU"/>
              </w:rPr>
              <w:br/>
            </w:r>
            <w:r w:rsidRPr="005E5824">
              <w:rPr>
                <w:rFonts w:ascii="Times New Roman" w:eastAsia="Calibri" w:hAnsi="Times New Roman" w:cs="Times New Roman"/>
                <w:bCs/>
                <w:sz w:val="30"/>
                <w:szCs w:val="30"/>
                <w:lang w:val="ru-RU"/>
              </w:rPr>
              <w:t>пенсии</w:t>
            </w:r>
            <w:r>
              <w:rPr>
                <w:rFonts w:ascii="Times New Roman" w:eastAsia="Calibri" w:hAnsi="Times New Roman" w:cs="Times New Roman"/>
                <w:bCs/>
                <w:sz w:val="30"/>
                <w:szCs w:val="30"/>
                <w:lang w:val="ru-RU"/>
              </w:rPr>
              <w:t xml:space="preserve">                                                                </w:t>
            </w:r>
            <w:r w:rsidR="008437D8">
              <w:rPr>
                <w:rFonts w:ascii="Times New Roman" w:eastAsia="Calibri" w:hAnsi="Times New Roman" w:cs="Times New Roman"/>
                <w:bCs/>
                <w:sz w:val="30"/>
                <w:szCs w:val="30"/>
                <w:lang w:val="ru-RU"/>
              </w:rPr>
              <w:t xml:space="preserve">                              </w:t>
            </w:r>
            <w:r>
              <w:rPr>
                <w:rFonts w:ascii="Times New Roman" w:eastAsia="Calibri" w:hAnsi="Times New Roman" w:cs="Times New Roman"/>
                <w:bCs/>
                <w:sz w:val="30"/>
                <w:szCs w:val="30"/>
                <w:lang w:val="ru-RU"/>
              </w:rPr>
              <w:t xml:space="preserve">            </w:t>
            </w:r>
            <w:r w:rsidR="0093356C">
              <w:rPr>
                <w:rFonts w:ascii="Times New Roman" w:eastAsia="Calibri" w:hAnsi="Times New Roman" w:cs="Times New Roman"/>
                <w:bCs/>
                <w:sz w:val="30"/>
                <w:szCs w:val="30"/>
                <w:lang w:val="ru-RU"/>
              </w:rPr>
              <w:t xml:space="preserve">  </w:t>
            </w:r>
            <w:r>
              <w:rPr>
                <w:rFonts w:ascii="Times New Roman" w:eastAsia="Calibri" w:hAnsi="Times New Roman" w:cs="Times New Roman"/>
                <w:bCs/>
                <w:sz w:val="30"/>
                <w:szCs w:val="30"/>
                <w:lang w:val="ru-RU"/>
              </w:rPr>
              <w:t xml:space="preserve"> 17</w:t>
            </w:r>
          </w:p>
          <w:p w:rsidR="008437D8" w:rsidRDefault="008437D8" w:rsidP="008437D8">
            <w:pPr>
              <w:pStyle w:val="a8"/>
              <w:ind w:left="322"/>
              <w:jc w:val="both"/>
              <w:rPr>
                <w:rFonts w:ascii="Times New Roman" w:eastAsia="Calibri" w:hAnsi="Times New Roman" w:cs="Times New Roman"/>
                <w:bCs/>
                <w:sz w:val="30"/>
                <w:szCs w:val="30"/>
                <w:lang w:val="ru-RU"/>
              </w:rPr>
            </w:pPr>
          </w:p>
          <w:p w:rsidR="005E5824" w:rsidRDefault="005E5824" w:rsidP="005E5824">
            <w:pPr>
              <w:pStyle w:val="a8"/>
              <w:numPr>
                <w:ilvl w:val="0"/>
                <w:numId w:val="2"/>
              </w:numPr>
              <w:ind w:left="322"/>
              <w:jc w:val="both"/>
              <w:rPr>
                <w:rFonts w:ascii="Times New Roman" w:eastAsia="Calibri" w:hAnsi="Times New Roman" w:cs="Times New Roman"/>
                <w:bCs/>
                <w:sz w:val="30"/>
                <w:szCs w:val="30"/>
                <w:lang w:val="ru-RU"/>
              </w:rPr>
            </w:pPr>
            <w:r w:rsidRPr="005E5824">
              <w:rPr>
                <w:rFonts w:ascii="Times New Roman" w:eastAsia="Calibri" w:hAnsi="Times New Roman" w:cs="Times New Roman"/>
                <w:bCs/>
                <w:sz w:val="30"/>
                <w:szCs w:val="30"/>
                <w:lang w:val="ru-RU"/>
              </w:rPr>
              <w:t>Профилактика гриппа 2024</w:t>
            </w:r>
            <w:r>
              <w:rPr>
                <w:rFonts w:ascii="Times New Roman" w:eastAsia="Calibri" w:hAnsi="Times New Roman" w:cs="Times New Roman"/>
                <w:bCs/>
                <w:sz w:val="30"/>
                <w:szCs w:val="30"/>
                <w:lang w:val="ru-RU"/>
              </w:rPr>
              <w:t xml:space="preserve">                                         </w:t>
            </w:r>
            <w:r w:rsidR="008437D8">
              <w:rPr>
                <w:rFonts w:ascii="Times New Roman" w:eastAsia="Calibri" w:hAnsi="Times New Roman" w:cs="Times New Roman"/>
                <w:bCs/>
                <w:sz w:val="30"/>
                <w:szCs w:val="30"/>
                <w:lang w:val="ru-RU"/>
              </w:rPr>
              <w:t xml:space="preserve">                            </w:t>
            </w:r>
            <w:r w:rsidR="0093356C">
              <w:rPr>
                <w:rFonts w:ascii="Times New Roman" w:eastAsia="Calibri" w:hAnsi="Times New Roman" w:cs="Times New Roman"/>
                <w:bCs/>
                <w:sz w:val="30"/>
                <w:szCs w:val="30"/>
                <w:lang w:val="ru-RU"/>
              </w:rPr>
              <w:t xml:space="preserve">    </w:t>
            </w:r>
            <w:r>
              <w:rPr>
                <w:rFonts w:ascii="Times New Roman" w:eastAsia="Calibri" w:hAnsi="Times New Roman" w:cs="Times New Roman"/>
                <w:bCs/>
                <w:sz w:val="30"/>
                <w:szCs w:val="30"/>
                <w:lang w:val="ru-RU"/>
              </w:rPr>
              <w:t xml:space="preserve"> 21</w:t>
            </w:r>
          </w:p>
          <w:p w:rsidR="008437D8" w:rsidRPr="005E5824" w:rsidRDefault="008437D8" w:rsidP="008437D8">
            <w:pPr>
              <w:pStyle w:val="a8"/>
              <w:ind w:left="322"/>
              <w:jc w:val="both"/>
              <w:rPr>
                <w:rFonts w:ascii="Times New Roman" w:eastAsia="Calibri" w:hAnsi="Times New Roman" w:cs="Times New Roman"/>
                <w:bCs/>
                <w:sz w:val="30"/>
                <w:szCs w:val="30"/>
                <w:lang w:val="ru-RU"/>
              </w:rPr>
            </w:pPr>
          </w:p>
          <w:bookmarkEnd w:id="0"/>
          <w:p w:rsidR="004F0773" w:rsidRDefault="0093356C" w:rsidP="005E5824">
            <w:pPr>
              <w:numPr>
                <w:ilvl w:val="0"/>
                <w:numId w:val="2"/>
              </w:numPr>
              <w:ind w:left="322"/>
              <w:contextualSpacing/>
              <w:jc w:val="both"/>
              <w:rPr>
                <w:rFonts w:ascii="Times New Roman" w:eastAsia="Calibri" w:hAnsi="Times New Roman" w:cs="Times New Roman"/>
                <w:bCs/>
                <w:sz w:val="30"/>
                <w:szCs w:val="30"/>
                <w:lang w:val="ru-RU"/>
              </w:rPr>
            </w:pPr>
            <w:r>
              <w:rPr>
                <w:rFonts w:ascii="Times New Roman" w:eastAsia="Calibri" w:hAnsi="Times New Roman" w:cs="Times New Roman"/>
                <w:bCs/>
                <w:sz w:val="30"/>
                <w:szCs w:val="30"/>
                <w:lang w:val="ru-RU"/>
              </w:rPr>
              <w:t xml:space="preserve">Профилактика домашнего насилия                                                    </w:t>
            </w:r>
            <w:r w:rsidR="008437D8">
              <w:rPr>
                <w:rFonts w:ascii="Times New Roman" w:eastAsia="Calibri" w:hAnsi="Times New Roman" w:cs="Times New Roman"/>
                <w:bCs/>
                <w:sz w:val="30"/>
                <w:szCs w:val="30"/>
                <w:lang w:val="ru-RU"/>
              </w:rPr>
              <w:t xml:space="preserve">  </w:t>
            </w:r>
            <w:r w:rsidR="00092710">
              <w:rPr>
                <w:rFonts w:ascii="Times New Roman" w:eastAsia="Calibri" w:hAnsi="Times New Roman" w:cs="Times New Roman"/>
                <w:bCs/>
                <w:sz w:val="30"/>
                <w:szCs w:val="30"/>
                <w:lang w:val="ru-RU"/>
              </w:rPr>
              <w:t xml:space="preserve"> </w:t>
            </w:r>
            <w:r w:rsidR="008437D8">
              <w:rPr>
                <w:rFonts w:ascii="Times New Roman" w:eastAsia="Calibri" w:hAnsi="Times New Roman" w:cs="Times New Roman"/>
                <w:bCs/>
                <w:sz w:val="30"/>
                <w:szCs w:val="30"/>
                <w:lang w:val="ru-RU"/>
              </w:rPr>
              <w:t xml:space="preserve">   </w:t>
            </w:r>
            <w:r>
              <w:rPr>
                <w:rFonts w:ascii="Times New Roman" w:eastAsia="Calibri" w:hAnsi="Times New Roman" w:cs="Times New Roman"/>
                <w:bCs/>
                <w:sz w:val="30"/>
                <w:szCs w:val="30"/>
                <w:lang w:val="ru-RU"/>
              </w:rPr>
              <w:t xml:space="preserve">  </w:t>
            </w:r>
            <w:r w:rsidR="00092710">
              <w:rPr>
                <w:rFonts w:ascii="Times New Roman" w:eastAsia="Calibri" w:hAnsi="Times New Roman" w:cs="Times New Roman"/>
                <w:bCs/>
                <w:sz w:val="30"/>
                <w:szCs w:val="30"/>
                <w:lang w:val="ru-RU"/>
              </w:rPr>
              <w:t xml:space="preserve"> </w:t>
            </w:r>
            <w:r w:rsidR="009400E6">
              <w:rPr>
                <w:rFonts w:ascii="Times New Roman" w:eastAsia="Calibri" w:hAnsi="Times New Roman" w:cs="Times New Roman"/>
                <w:bCs/>
                <w:sz w:val="30"/>
                <w:szCs w:val="30"/>
                <w:lang w:val="ru-RU"/>
              </w:rPr>
              <w:t>2</w:t>
            </w:r>
            <w:r>
              <w:rPr>
                <w:rFonts w:ascii="Times New Roman" w:eastAsia="Calibri" w:hAnsi="Times New Roman" w:cs="Times New Roman"/>
                <w:bCs/>
                <w:sz w:val="30"/>
                <w:szCs w:val="30"/>
                <w:lang w:val="ru-RU"/>
              </w:rPr>
              <w:t>6</w:t>
            </w:r>
          </w:p>
          <w:p w:rsidR="008437D8" w:rsidRPr="00A056EB" w:rsidRDefault="008437D8" w:rsidP="008437D8">
            <w:pPr>
              <w:ind w:left="322"/>
              <w:contextualSpacing/>
              <w:jc w:val="both"/>
              <w:rPr>
                <w:rFonts w:ascii="Times New Roman" w:eastAsia="Calibri" w:hAnsi="Times New Roman" w:cs="Times New Roman"/>
                <w:bCs/>
                <w:sz w:val="30"/>
                <w:szCs w:val="30"/>
                <w:lang w:val="ru-RU"/>
              </w:rPr>
            </w:pPr>
          </w:p>
        </w:tc>
      </w:tr>
      <w:tr w:rsidR="00A056EB" w:rsidRPr="00A056EB" w:rsidTr="00D641E7">
        <w:tc>
          <w:tcPr>
            <w:tcW w:w="9956" w:type="dxa"/>
          </w:tcPr>
          <w:p w:rsidR="00EF7746" w:rsidRPr="009400E6" w:rsidRDefault="00092710" w:rsidP="009400E6">
            <w:pPr>
              <w:pStyle w:val="a8"/>
              <w:numPr>
                <w:ilvl w:val="0"/>
                <w:numId w:val="2"/>
              </w:numPr>
              <w:ind w:left="322"/>
              <w:jc w:val="both"/>
              <w:rPr>
                <w:rFonts w:ascii="Times New Roman" w:eastAsia="Times New Roman" w:hAnsi="Times New Roman" w:cs="Times New Roman"/>
                <w:bCs/>
                <w:sz w:val="30"/>
                <w:szCs w:val="30"/>
                <w:lang w:val="ru-RU"/>
              </w:rPr>
            </w:pPr>
            <w:r w:rsidRPr="00092710">
              <w:rPr>
                <w:rFonts w:ascii="Times New Roman" w:eastAsia="Times New Roman" w:hAnsi="Times New Roman" w:cs="Times New Roman"/>
                <w:bCs/>
                <w:sz w:val="30"/>
                <w:szCs w:val="30"/>
                <w:lang w:val="ru-RU"/>
              </w:rPr>
              <w:t>Оперативная обстановка в области. Детская шалость с огнем. Пожары сухой травы и правила сжигания мусора на приусадебных участках. АПИ. Единый день безопасности</w:t>
            </w:r>
            <w:r w:rsidR="00B65E6C" w:rsidRPr="00A42E95">
              <w:rPr>
                <w:rFonts w:ascii="Times New Roman" w:eastAsia="Times New Roman" w:hAnsi="Times New Roman" w:cs="Times New Roman"/>
                <w:bCs/>
                <w:sz w:val="30"/>
                <w:szCs w:val="30"/>
                <w:lang w:val="ru-RU"/>
              </w:rPr>
              <w:t xml:space="preserve">                 </w:t>
            </w:r>
            <w:r w:rsidR="008437D8">
              <w:rPr>
                <w:rFonts w:ascii="Times New Roman" w:eastAsia="Times New Roman" w:hAnsi="Times New Roman" w:cs="Times New Roman"/>
                <w:bCs/>
                <w:sz w:val="30"/>
                <w:szCs w:val="30"/>
                <w:lang w:val="ru-RU"/>
              </w:rPr>
              <w:t xml:space="preserve">                                       </w:t>
            </w:r>
            <w:r w:rsidR="00B65E6C" w:rsidRPr="00A42E95">
              <w:rPr>
                <w:rFonts w:ascii="Times New Roman" w:eastAsia="Times New Roman" w:hAnsi="Times New Roman" w:cs="Times New Roman"/>
                <w:bCs/>
                <w:sz w:val="30"/>
                <w:szCs w:val="30"/>
                <w:lang w:val="ru-RU"/>
              </w:rPr>
              <w:t xml:space="preserve"> </w:t>
            </w:r>
            <w:r w:rsidR="008437D8">
              <w:rPr>
                <w:rFonts w:ascii="Times New Roman" w:eastAsia="Times New Roman" w:hAnsi="Times New Roman" w:cs="Times New Roman"/>
                <w:bCs/>
                <w:sz w:val="30"/>
                <w:szCs w:val="30"/>
                <w:lang w:val="ru-RU"/>
              </w:rPr>
              <w:t xml:space="preserve">      </w:t>
            </w:r>
            <w:r w:rsidR="00B65E6C" w:rsidRPr="00A42E95">
              <w:rPr>
                <w:rFonts w:ascii="Times New Roman" w:eastAsia="Times New Roman" w:hAnsi="Times New Roman" w:cs="Times New Roman"/>
                <w:bCs/>
                <w:sz w:val="30"/>
                <w:szCs w:val="30"/>
                <w:lang w:val="ru-RU"/>
              </w:rPr>
              <w:t xml:space="preserve"> </w:t>
            </w:r>
            <w:r w:rsidR="009400E6">
              <w:rPr>
                <w:rFonts w:ascii="Times New Roman" w:eastAsia="Times New Roman" w:hAnsi="Times New Roman" w:cs="Times New Roman"/>
                <w:bCs/>
                <w:sz w:val="30"/>
                <w:szCs w:val="30"/>
                <w:lang w:val="ru-RU"/>
              </w:rPr>
              <w:t>2</w:t>
            </w:r>
            <w:bookmarkStart w:id="1" w:name="_GoBack"/>
            <w:bookmarkEnd w:id="1"/>
            <w:r w:rsidR="0093356C">
              <w:rPr>
                <w:rFonts w:ascii="Times New Roman" w:eastAsia="Times New Roman" w:hAnsi="Times New Roman" w:cs="Times New Roman"/>
                <w:bCs/>
                <w:sz w:val="30"/>
                <w:szCs w:val="30"/>
                <w:lang w:val="ru-RU"/>
              </w:rPr>
              <w:t>9</w:t>
            </w:r>
          </w:p>
        </w:tc>
      </w:tr>
    </w:tbl>
    <w:p w:rsidR="00A056EB" w:rsidRPr="00A056EB" w:rsidRDefault="00A056EB" w:rsidP="00A056EB">
      <w:pPr>
        <w:rPr>
          <w:rFonts w:ascii="Times New Roman" w:eastAsia="Times New Roman" w:hAnsi="Times New Roman" w:cs="Times New Roman"/>
          <w:sz w:val="30"/>
          <w:szCs w:val="30"/>
        </w:rPr>
      </w:pPr>
      <w:r w:rsidRPr="00A056EB">
        <w:rPr>
          <w:rFonts w:ascii="Times New Roman" w:eastAsia="Times New Roman" w:hAnsi="Times New Roman" w:cs="Times New Roman"/>
          <w:sz w:val="30"/>
          <w:szCs w:val="30"/>
        </w:rPr>
        <w:br w:type="page"/>
      </w:r>
    </w:p>
    <w:p w:rsidR="002140DA" w:rsidRPr="002140DA" w:rsidRDefault="002140DA" w:rsidP="00AA2744">
      <w:pPr>
        <w:spacing w:after="0"/>
        <w:ind w:right="-284"/>
        <w:jc w:val="center"/>
        <w:rPr>
          <w:rFonts w:ascii="Times New Roman" w:eastAsia="Calibri" w:hAnsi="Times New Roman" w:cs="Times New Roman"/>
          <w:b/>
          <w:sz w:val="30"/>
          <w:szCs w:val="30"/>
        </w:rPr>
      </w:pPr>
      <w:bookmarkStart w:id="2" w:name="_Hlk179528630"/>
      <w:bookmarkStart w:id="3" w:name="_Hlk179793472"/>
      <w:r w:rsidRPr="002140DA">
        <w:rPr>
          <w:rFonts w:ascii="Times New Roman" w:eastAsia="Calibri" w:hAnsi="Times New Roman" w:cs="Times New Roman"/>
          <w:b/>
          <w:sz w:val="30"/>
          <w:szCs w:val="30"/>
        </w:rPr>
        <w:lastRenderedPageBreak/>
        <w:t xml:space="preserve">СЕМЕЙНОЕ ВОСПИТАНИЕ </w:t>
      </w:r>
    </w:p>
    <w:p w:rsidR="002140DA" w:rsidRPr="002140DA" w:rsidRDefault="002140DA" w:rsidP="00AA2744">
      <w:pPr>
        <w:spacing w:after="0"/>
        <w:ind w:right="-284"/>
        <w:jc w:val="center"/>
        <w:rPr>
          <w:rFonts w:ascii="Times New Roman" w:eastAsia="Calibri" w:hAnsi="Times New Roman" w:cs="Times New Roman"/>
          <w:b/>
          <w:sz w:val="30"/>
          <w:szCs w:val="30"/>
        </w:rPr>
      </w:pPr>
      <w:r w:rsidRPr="002140DA">
        <w:rPr>
          <w:rFonts w:ascii="Times New Roman" w:eastAsia="Calibri" w:hAnsi="Times New Roman" w:cs="Times New Roman"/>
          <w:b/>
          <w:sz w:val="30"/>
          <w:szCs w:val="30"/>
        </w:rPr>
        <w:t>КАК ОСНОВА СИЛЬНОГО ГОСУДАРСТВА</w:t>
      </w:r>
    </w:p>
    <w:bookmarkEnd w:id="2"/>
    <w:p w:rsidR="002140DA" w:rsidRPr="002140DA" w:rsidRDefault="002140DA" w:rsidP="00AA2744">
      <w:pPr>
        <w:widowControl w:val="0"/>
        <w:spacing w:after="0" w:line="300" w:lineRule="exact"/>
        <w:ind w:left="-142" w:right="-284"/>
        <w:jc w:val="center"/>
        <w:rPr>
          <w:rFonts w:ascii="Times New Roman" w:eastAsia="Calibri" w:hAnsi="Times New Roman" w:cs="Times New Roman"/>
          <w:i/>
          <w:sz w:val="30"/>
          <w:szCs w:val="30"/>
        </w:rPr>
      </w:pPr>
    </w:p>
    <w:p w:rsidR="002140DA" w:rsidRPr="00F54E81" w:rsidRDefault="002140DA" w:rsidP="00AA2744">
      <w:pPr>
        <w:widowControl w:val="0"/>
        <w:spacing w:after="0" w:line="3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Материал подготовлен</w:t>
      </w:r>
      <w:r w:rsidR="0093356C">
        <w:rPr>
          <w:rFonts w:ascii="Times New Roman" w:eastAsia="Calibri" w:hAnsi="Times New Roman" w:cs="Times New Roman"/>
          <w:i/>
          <w:sz w:val="24"/>
          <w:szCs w:val="24"/>
        </w:rPr>
        <w:t xml:space="preserve"> </w:t>
      </w:r>
      <w:r w:rsidRPr="00F54E81">
        <w:rPr>
          <w:rFonts w:ascii="Times New Roman" w:eastAsia="Calibri" w:hAnsi="Times New Roman" w:cs="Times New Roman"/>
          <w:i/>
          <w:sz w:val="24"/>
          <w:szCs w:val="24"/>
        </w:rPr>
        <w:t>Академией управления при Президенте Республики Беларусь</w:t>
      </w:r>
    </w:p>
    <w:p w:rsidR="002140DA" w:rsidRPr="00F54E81" w:rsidRDefault="002140DA" w:rsidP="00AA2744">
      <w:pPr>
        <w:widowControl w:val="0"/>
        <w:spacing w:after="0" w:line="3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на основе информации Министерства иностранных дел, Министерства образования, Министерства труда и социальной защиты Республики Беларусь,</w:t>
      </w:r>
    </w:p>
    <w:p w:rsidR="002140DA" w:rsidRPr="00F54E81" w:rsidRDefault="002140DA" w:rsidP="00AA2744">
      <w:pPr>
        <w:widowControl w:val="0"/>
        <w:spacing w:after="0" w:line="300" w:lineRule="exact"/>
        <w:ind w:left="-142" w:right="-284"/>
        <w:jc w:val="center"/>
        <w:rPr>
          <w:rFonts w:ascii="Times New Roman" w:eastAsia="Calibri" w:hAnsi="Times New Roman" w:cs="Times New Roman"/>
          <w:i/>
          <w:sz w:val="24"/>
          <w:szCs w:val="24"/>
        </w:rPr>
      </w:pPr>
      <w:r w:rsidRPr="00F54E81">
        <w:rPr>
          <w:rFonts w:ascii="Times New Roman" w:eastAsia="Calibri" w:hAnsi="Times New Roman" w:cs="Times New Roman"/>
          <w:i/>
          <w:sz w:val="24"/>
          <w:szCs w:val="24"/>
        </w:rPr>
        <w:t>Национальной академии наук Беларуси, ОО «Белорусский республиканский союз молодежи», ОО «Белорусский союз женщин», материалов государственных СМИ</w:t>
      </w:r>
    </w:p>
    <w:p w:rsidR="002140DA" w:rsidRPr="002140DA" w:rsidRDefault="002140DA" w:rsidP="00AA2744">
      <w:pPr>
        <w:spacing w:after="0" w:line="240" w:lineRule="auto"/>
        <w:ind w:right="-284" w:firstLine="709"/>
        <w:jc w:val="both"/>
        <w:rPr>
          <w:rFonts w:ascii="Times New Roman" w:eastAsia="Calibri" w:hAnsi="Times New Roman" w:cs="Times New Roman"/>
          <w:i/>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sz w:val="30"/>
          <w:szCs w:val="30"/>
          <w:u w:val="single"/>
        </w:rPr>
      </w:pPr>
      <w:r w:rsidRPr="002140DA">
        <w:rPr>
          <w:rFonts w:ascii="Times New Roman" w:eastAsia="Calibri" w:hAnsi="Times New Roman" w:cs="Times New Roman"/>
          <w:i/>
          <w:sz w:val="30"/>
          <w:szCs w:val="30"/>
          <w:u w:val="single"/>
        </w:rPr>
        <w:t>Слайд 1. Тема ЕДИ</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Тема сегодняшнего дня информирования – «</w:t>
      </w:r>
      <w:r w:rsidRPr="002140DA">
        <w:rPr>
          <w:rFonts w:ascii="Times New Roman" w:eastAsia="Calibri" w:hAnsi="Times New Roman" w:cs="Times New Roman"/>
          <w:b/>
          <w:bCs/>
          <w:sz w:val="30"/>
          <w:szCs w:val="30"/>
        </w:rPr>
        <w:t>Семейное воспитание как основа сильного государства</w:t>
      </w:r>
      <w:r w:rsidRPr="002140DA">
        <w:rPr>
          <w:rFonts w:ascii="Times New Roman" w:eastAsia="Calibri" w:hAnsi="Times New Roman" w:cs="Times New Roman"/>
          <w:sz w:val="30"/>
          <w:szCs w:val="30"/>
        </w:rPr>
        <w:t>». Привычнее слышать, что основами сильного государства является стабильная экономика, развитые институты власти, отлаженный правоохранительный аппарат для поддержания спокойствия в стране. Конечно же, сильная армия или та, которая кажется сильной противникам. Но как показывает жизнь, не меньшее, а в чем-то порой и б</w:t>
      </w:r>
      <w:r w:rsidRPr="002140DA">
        <w:rPr>
          <w:rFonts w:ascii="Times New Roman" w:eastAsia="Calibri" w:hAnsi="Times New Roman" w:cs="Times New Roman"/>
          <w:b/>
          <w:i/>
          <w:sz w:val="30"/>
          <w:szCs w:val="30"/>
        </w:rPr>
        <w:t>о</w:t>
      </w:r>
      <w:r w:rsidRPr="002140DA">
        <w:rPr>
          <w:rFonts w:ascii="Times New Roman" w:eastAsia="Calibri" w:hAnsi="Times New Roman" w:cs="Times New Roman"/>
          <w:sz w:val="30"/>
          <w:szCs w:val="30"/>
        </w:rPr>
        <w:t xml:space="preserve">льшее значение для построения сильного и успешного государства играет семья, а </w:t>
      </w:r>
      <w:r w:rsidR="0093356C">
        <w:rPr>
          <w:rFonts w:ascii="Times New Roman" w:eastAsia="Calibri" w:hAnsi="Times New Roman" w:cs="Times New Roman"/>
          <w:sz w:val="30"/>
          <w:szCs w:val="30"/>
        </w:rPr>
        <w:t>точнее</w:t>
      </w:r>
      <w:r w:rsidRPr="002140DA">
        <w:rPr>
          <w:rFonts w:ascii="Times New Roman" w:eastAsia="Calibri" w:hAnsi="Times New Roman" w:cs="Times New Roman"/>
          <w:sz w:val="30"/>
          <w:szCs w:val="30"/>
        </w:rPr>
        <w:t xml:space="preserve"> то воспитание, которое в ней получает каждый из нас.</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На это постоянно акцентирует внимание и Глава государства: «</w:t>
      </w:r>
      <w:r w:rsidRPr="002140DA">
        <w:rPr>
          <w:rFonts w:ascii="Times New Roman" w:eastAsia="Calibri" w:hAnsi="Times New Roman" w:cs="Times New Roman"/>
          <w:b/>
          <w:i/>
          <w:sz w:val="30"/>
          <w:szCs w:val="30"/>
        </w:rPr>
        <w:t xml:space="preserve">Культ полноценной семьи с двумя и более детьми должен быть стилем жизни белорусов. Только так мы сможем быть уверены, что следующие </w:t>
      </w:r>
      <w:r w:rsidR="00AA2744">
        <w:rPr>
          <w:rFonts w:ascii="Times New Roman" w:eastAsia="Calibri" w:hAnsi="Times New Roman" w:cs="Times New Roman"/>
          <w:b/>
          <w:i/>
          <w:sz w:val="30"/>
          <w:szCs w:val="30"/>
        </w:rPr>
        <w:br/>
      </w:r>
      <w:r w:rsidRPr="002140DA">
        <w:rPr>
          <w:rFonts w:ascii="Times New Roman" w:eastAsia="Calibri" w:hAnsi="Times New Roman" w:cs="Times New Roman"/>
          <w:b/>
          <w:i/>
          <w:sz w:val="30"/>
          <w:szCs w:val="30"/>
        </w:rPr>
        <w:t>за нами поколения будут прирастать, а значит, крепко держать суверенитет в своих руках и гарантированно жить в мире»</w:t>
      </w:r>
      <w:r w:rsidRPr="002140DA">
        <w:rPr>
          <w:rFonts w:ascii="Times New Roman" w:eastAsia="Calibri" w:hAnsi="Times New Roman" w:cs="Times New Roman"/>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28"/>
          <w:szCs w:val="28"/>
          <w:u w:val="single"/>
        </w:rPr>
      </w:pPr>
      <w:r w:rsidRPr="002140DA">
        <w:rPr>
          <w:rFonts w:ascii="Times New Roman" w:eastAsia="Calibri" w:hAnsi="Times New Roman" w:cs="Times New Roman"/>
          <w:i/>
          <w:sz w:val="30"/>
          <w:szCs w:val="30"/>
          <w:u w:val="single"/>
        </w:rPr>
        <w:t>Слайд 2. Глава государства в ходе</w:t>
      </w:r>
      <w:r w:rsidR="0093356C">
        <w:rPr>
          <w:rFonts w:ascii="Times New Roman" w:eastAsia="Calibri" w:hAnsi="Times New Roman" w:cs="Times New Roman"/>
          <w:i/>
          <w:sz w:val="30"/>
          <w:szCs w:val="30"/>
          <w:u w:val="single"/>
        </w:rPr>
        <w:t xml:space="preserve"> </w:t>
      </w:r>
      <w:r w:rsidRPr="002140DA">
        <w:rPr>
          <w:rFonts w:ascii="Times New Roman" w:eastAsia="Calibri" w:hAnsi="Times New Roman" w:cs="Times New Roman"/>
          <w:i/>
          <w:iCs/>
          <w:sz w:val="28"/>
          <w:szCs w:val="28"/>
          <w:u w:val="single"/>
        </w:rPr>
        <w:t xml:space="preserve">Послания белорусскому народу </w:t>
      </w:r>
      <w:r w:rsidR="00AA2744">
        <w:rPr>
          <w:rFonts w:ascii="Times New Roman" w:eastAsia="Calibri" w:hAnsi="Times New Roman" w:cs="Times New Roman"/>
          <w:i/>
          <w:iCs/>
          <w:sz w:val="28"/>
          <w:szCs w:val="28"/>
          <w:u w:val="single"/>
        </w:rPr>
        <w:br/>
      </w:r>
      <w:r w:rsidRPr="002140DA">
        <w:rPr>
          <w:rFonts w:ascii="Times New Roman" w:eastAsia="Calibri" w:hAnsi="Times New Roman" w:cs="Times New Roman"/>
          <w:i/>
          <w:iCs/>
          <w:sz w:val="28"/>
          <w:szCs w:val="28"/>
          <w:u w:val="single"/>
        </w:rPr>
        <w:t>и Национальному собранию Республики Беларусь, 31 марта 2023 года</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А поставленные Президентом страны задачи нужно не просто выполнять, а выполнять с пониманием. Потому давайте с вами сегодня поговорим о семье как государственные люди. О семье как о важнейшем источнике накопления и передачи духовных и нравственных ценностей, традиций белорусской нации</w:t>
      </w:r>
      <w:r w:rsidR="00F54E81">
        <w:rPr>
          <w:rFonts w:ascii="Times New Roman" w:eastAsia="Calibri" w:hAnsi="Times New Roman" w:cs="Times New Roman"/>
          <w:sz w:val="30"/>
          <w:szCs w:val="30"/>
        </w:rPr>
        <w:t>,</w:t>
      </w:r>
      <w:r w:rsidRPr="002140DA">
        <w:rPr>
          <w:rFonts w:ascii="Times New Roman" w:eastAsia="Calibri" w:hAnsi="Times New Roman" w:cs="Times New Roman"/>
          <w:sz w:val="30"/>
          <w:szCs w:val="30"/>
        </w:rPr>
        <w:t xml:space="preserve"> в частности. И о семье как объекте социально-демографической политики Республики Беларусь в целом.</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Для начала нам с вами надо посмотреть на демографическую ситуацию </w:t>
      </w:r>
      <w:r w:rsidRPr="002140DA">
        <w:rPr>
          <w:rFonts w:ascii="Times New Roman" w:eastAsia="Calibri" w:hAnsi="Times New Roman" w:cs="Times New Roman"/>
          <w:b/>
          <w:bCs/>
          <w:sz w:val="30"/>
          <w:szCs w:val="30"/>
        </w:rPr>
        <w:t>в мире вообще</w:t>
      </w:r>
      <w:r w:rsidRPr="002140DA">
        <w:rPr>
          <w:rFonts w:ascii="Times New Roman" w:eastAsia="Calibri" w:hAnsi="Times New Roman" w:cs="Times New Roman"/>
          <w:sz w:val="30"/>
          <w:szCs w:val="30"/>
        </w:rPr>
        <w:t xml:space="preserve">. Сейчас людей на планете Земля примерно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8 миллиардов и по прогнозам ООН </w:t>
      </w:r>
      <w:r w:rsidRPr="002140DA">
        <w:rPr>
          <w:rFonts w:ascii="Times New Roman" w:eastAsia="Calibri" w:hAnsi="Times New Roman" w:cs="Times New Roman"/>
          <w:b/>
          <w:spacing w:val="-6"/>
          <w:sz w:val="30"/>
          <w:szCs w:val="30"/>
        </w:rPr>
        <w:t>население мира вырастет</w:t>
      </w:r>
      <w:r w:rsidRPr="002140DA">
        <w:rPr>
          <w:rFonts w:ascii="Times New Roman" w:eastAsia="Calibri" w:hAnsi="Times New Roman" w:cs="Times New Roman"/>
          <w:spacing w:val="-6"/>
          <w:sz w:val="30"/>
          <w:szCs w:val="30"/>
        </w:rPr>
        <w:t xml:space="preserve"> примерно </w:t>
      </w:r>
      <w:r w:rsidR="00AA2744">
        <w:rPr>
          <w:rFonts w:ascii="Times New Roman" w:eastAsia="Calibri" w:hAnsi="Times New Roman" w:cs="Times New Roman"/>
          <w:spacing w:val="-6"/>
          <w:sz w:val="30"/>
          <w:szCs w:val="30"/>
        </w:rPr>
        <w:br/>
      </w:r>
      <w:r w:rsidRPr="002140DA">
        <w:rPr>
          <w:rFonts w:ascii="Times New Roman" w:eastAsia="Calibri" w:hAnsi="Times New Roman" w:cs="Times New Roman"/>
          <w:spacing w:val="-6"/>
          <w:sz w:val="30"/>
          <w:szCs w:val="30"/>
        </w:rPr>
        <w:t>до 10,3 млрд</w:t>
      </w:r>
      <w:r w:rsidRPr="002140DA">
        <w:rPr>
          <w:rFonts w:ascii="Times New Roman" w:eastAsia="Calibri" w:hAnsi="Times New Roman" w:cs="Times New Roman"/>
          <w:sz w:val="30"/>
          <w:szCs w:val="30"/>
        </w:rPr>
        <w:t xml:space="preserve"> человек в середине 2080-х годов, а затем начнет постепенно снижаться.</w:t>
      </w:r>
    </w:p>
    <w:p w:rsidR="00FE3A73" w:rsidRPr="002140DA" w:rsidRDefault="00FE3A73"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sz w:val="30"/>
          <w:szCs w:val="30"/>
          <w:u w:val="single"/>
        </w:rPr>
        <w:t>Слайд 3</w:t>
      </w:r>
      <w:r w:rsidR="00FE3A73">
        <w:rPr>
          <w:rFonts w:ascii="Times New Roman" w:eastAsia="Calibri" w:hAnsi="Times New Roman" w:cs="Times New Roman"/>
          <w:i/>
          <w:sz w:val="30"/>
          <w:szCs w:val="30"/>
          <w:u w:val="single"/>
        </w:rPr>
        <w:t>, 4</w:t>
      </w:r>
      <w:r w:rsidRPr="002140DA">
        <w:rPr>
          <w:rFonts w:ascii="Times New Roman" w:eastAsia="Calibri" w:hAnsi="Times New Roman" w:cs="Times New Roman"/>
          <w:i/>
          <w:sz w:val="30"/>
          <w:szCs w:val="30"/>
          <w:u w:val="single"/>
        </w:rPr>
        <w:t>.</w:t>
      </w:r>
      <w:r w:rsidRPr="002140DA">
        <w:rPr>
          <w:rFonts w:ascii="Times New Roman" w:eastAsia="Calibri" w:hAnsi="Times New Roman" w:cs="Times New Roman"/>
          <w:i/>
          <w:iCs/>
          <w:sz w:val="30"/>
          <w:szCs w:val="30"/>
          <w:u w:val="single"/>
        </w:rPr>
        <w:t>Динамика роста народонаселения планеты</w:t>
      </w:r>
    </w:p>
    <w:p w:rsidR="002140DA" w:rsidRDefault="002140DA" w:rsidP="00AA2744">
      <w:pPr>
        <w:spacing w:after="0" w:line="240" w:lineRule="auto"/>
        <w:ind w:right="-284" w:firstLine="709"/>
        <w:jc w:val="both"/>
        <w:rPr>
          <w:rFonts w:ascii="Times New Roman" w:eastAsia="Calibri" w:hAnsi="Times New Roman" w:cs="Times New Roman"/>
          <w:iCs/>
          <w:sz w:val="30"/>
          <w:szCs w:val="30"/>
        </w:rPr>
      </w:pPr>
      <w:r w:rsidRPr="002140DA">
        <w:rPr>
          <w:rFonts w:ascii="Times New Roman" w:eastAsia="Calibri" w:hAnsi="Times New Roman" w:cs="Times New Roman"/>
          <w:sz w:val="30"/>
          <w:szCs w:val="30"/>
        </w:rPr>
        <w:t xml:space="preserve">Обратите внимание: через 55 лет, к тому же 2080 году, </w:t>
      </w:r>
      <w:r w:rsidRPr="002140DA">
        <w:rPr>
          <w:rFonts w:ascii="Times New Roman" w:eastAsia="Calibri" w:hAnsi="Times New Roman" w:cs="Times New Roman"/>
          <w:b/>
          <w:sz w:val="30"/>
          <w:szCs w:val="30"/>
        </w:rPr>
        <w:t>количество людей в возрасте 65 лет превысит количество детей</w:t>
      </w:r>
      <w:r w:rsidR="0093356C">
        <w:rPr>
          <w:rFonts w:ascii="Times New Roman" w:eastAsia="Calibri" w:hAnsi="Times New Roman" w:cs="Times New Roman"/>
          <w:b/>
          <w:sz w:val="30"/>
          <w:szCs w:val="30"/>
        </w:rPr>
        <w:t xml:space="preserve"> </w:t>
      </w:r>
      <w:r w:rsidRPr="002140DA">
        <w:rPr>
          <w:rFonts w:ascii="Times New Roman" w:eastAsia="Calibri" w:hAnsi="Times New Roman" w:cs="Times New Roman"/>
          <w:b/>
          <w:sz w:val="30"/>
          <w:szCs w:val="30"/>
        </w:rPr>
        <w:t>до 18 лет</w:t>
      </w:r>
      <w:r w:rsidRPr="002140DA">
        <w:rPr>
          <w:rFonts w:ascii="Times New Roman" w:eastAsia="Calibri" w:hAnsi="Times New Roman" w:cs="Times New Roman"/>
          <w:sz w:val="30"/>
          <w:szCs w:val="30"/>
        </w:rPr>
        <w:t xml:space="preserve">. То есть </w:t>
      </w:r>
      <w:r w:rsidRPr="002140DA">
        <w:rPr>
          <w:rFonts w:ascii="Times New Roman" w:eastAsia="Calibri" w:hAnsi="Times New Roman" w:cs="Times New Roman"/>
          <w:sz w:val="30"/>
          <w:szCs w:val="30"/>
        </w:rPr>
        <w:lastRenderedPageBreak/>
        <w:t xml:space="preserve">человечество сильно постареет. Аналитики говорят, что уже к середине 2030-х годов </w:t>
      </w:r>
      <w:r w:rsidRPr="002140DA">
        <w:rPr>
          <w:rFonts w:ascii="Times New Roman" w:eastAsia="Calibri" w:hAnsi="Times New Roman" w:cs="Times New Roman"/>
          <w:b/>
          <w:sz w:val="30"/>
          <w:szCs w:val="30"/>
        </w:rPr>
        <w:t>число людей в возрасте 80+ лет может превысить количество младенцев</w:t>
      </w:r>
      <w:r w:rsidRPr="002140DA">
        <w:rPr>
          <w:rFonts w:ascii="Times New Roman" w:eastAsia="Calibri" w:hAnsi="Times New Roman" w:cs="Times New Roman"/>
          <w:sz w:val="30"/>
          <w:szCs w:val="30"/>
        </w:rPr>
        <w:t xml:space="preserve"> в возрасте до 1 года.</w:t>
      </w:r>
      <w:r w:rsidR="0093356C">
        <w:rPr>
          <w:rFonts w:ascii="Times New Roman" w:eastAsia="Calibri" w:hAnsi="Times New Roman" w:cs="Times New Roman"/>
          <w:sz w:val="30"/>
          <w:szCs w:val="30"/>
        </w:rPr>
        <w:t xml:space="preserve"> </w:t>
      </w:r>
      <w:r w:rsidRPr="002140DA">
        <w:rPr>
          <w:rFonts w:ascii="Times New Roman" w:eastAsia="Calibri" w:hAnsi="Times New Roman" w:cs="Times New Roman"/>
          <w:iCs/>
          <w:sz w:val="30"/>
          <w:szCs w:val="30"/>
        </w:rPr>
        <w:t xml:space="preserve">Кто будет этих стариков кормить? Лечить? Содержать? </w:t>
      </w:r>
    </w:p>
    <w:p w:rsidR="00FE3A73" w:rsidRPr="002140DA" w:rsidRDefault="00FE3A73" w:rsidP="00AA2744">
      <w:pPr>
        <w:spacing w:after="0" w:line="240" w:lineRule="auto"/>
        <w:ind w:right="-284" w:firstLine="709"/>
        <w:jc w:val="both"/>
        <w:rPr>
          <w:rFonts w:ascii="Times New Roman" w:eastAsia="Calibri" w:hAnsi="Times New Roman" w:cs="Times New Roman"/>
          <w:i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28"/>
          <w:szCs w:val="28"/>
          <w:u w:val="single"/>
        </w:rPr>
      </w:pPr>
      <w:r w:rsidRPr="002140DA">
        <w:rPr>
          <w:rFonts w:ascii="Times New Roman" w:eastAsia="Calibri" w:hAnsi="Times New Roman" w:cs="Times New Roman"/>
          <w:i/>
          <w:sz w:val="30"/>
          <w:szCs w:val="30"/>
          <w:u w:val="single"/>
        </w:rPr>
        <w:t>Слайд 5.Иллюстрация трансформации семейных отношений</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Теперь должно быть понятно, почему мировые демографические тенденции становятся определяющими при выборе суверенными государствами направлений своего развития. Ведь они, эти тенденции, оказывают влияние на политическую, экономическую, социальную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и многие другие сферы.</w:t>
      </w:r>
    </w:p>
    <w:p w:rsidR="002140DA" w:rsidRPr="002140DA" w:rsidRDefault="002140DA" w:rsidP="00AA2744">
      <w:pPr>
        <w:spacing w:after="0" w:line="240" w:lineRule="auto"/>
        <w:ind w:right="-284" w:firstLine="709"/>
        <w:jc w:val="both"/>
        <w:rPr>
          <w:rFonts w:ascii="Times New Roman" w:eastAsia="Calibri" w:hAnsi="Times New Roman" w:cs="Times New Roman"/>
          <w:b/>
          <w:sz w:val="30"/>
          <w:szCs w:val="30"/>
        </w:rPr>
      </w:pPr>
      <w:r w:rsidRPr="002140DA">
        <w:rPr>
          <w:rFonts w:ascii="Times New Roman" w:eastAsia="Calibri" w:hAnsi="Times New Roman" w:cs="Times New Roman"/>
          <w:bCs/>
          <w:sz w:val="30"/>
          <w:szCs w:val="30"/>
        </w:rPr>
        <w:t xml:space="preserve">Однако давайте думать дальше. Следующий вывод: </w:t>
      </w:r>
      <w:r w:rsidRPr="002140DA">
        <w:rPr>
          <w:rFonts w:ascii="Times New Roman" w:eastAsia="Calibri" w:hAnsi="Times New Roman" w:cs="Times New Roman"/>
          <w:b/>
          <w:sz w:val="30"/>
          <w:szCs w:val="30"/>
        </w:rPr>
        <w:t>попытки разложения института традиционной семьи – это одна из основных угроз национальной безопасности</w:t>
      </w:r>
      <w:r w:rsidRPr="002140DA">
        <w:rPr>
          <w:rFonts w:ascii="Times New Roman" w:eastAsia="Calibri" w:hAnsi="Times New Roman" w:cs="Times New Roman"/>
          <w:sz w:val="30"/>
          <w:szCs w:val="30"/>
        </w:rPr>
        <w:t>.</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Вот пе</w:t>
      </w:r>
      <w:r w:rsidRPr="002140DA">
        <w:rPr>
          <w:rFonts w:ascii="Times New Roman" w:eastAsia="Calibri" w:hAnsi="Times New Roman" w:cs="Times New Roman"/>
          <w:sz w:val="30"/>
          <w:szCs w:val="30"/>
        </w:rPr>
        <w:t>речень признаков таких деструктивных усилий: у</w:t>
      </w:r>
      <w:r w:rsidRPr="002140DA">
        <w:rPr>
          <w:rFonts w:ascii="Times New Roman" w:eastAsia="Calibri" w:hAnsi="Times New Roman" w:cs="Times New Roman"/>
          <w:spacing w:val="-6"/>
          <w:sz w:val="30"/>
          <w:szCs w:val="30"/>
        </w:rPr>
        <w:t xml:space="preserve">величение возраста вступления в первый брак среди мужчин и женщин. Снижение числа браков. Наоборот, рост количества разводов и все прочее, что мы относим </w:t>
      </w:r>
      <w:r w:rsidR="00AA2744">
        <w:rPr>
          <w:rFonts w:ascii="Times New Roman" w:eastAsia="Calibri" w:hAnsi="Times New Roman" w:cs="Times New Roman"/>
          <w:spacing w:val="-6"/>
          <w:sz w:val="30"/>
          <w:szCs w:val="30"/>
        </w:rPr>
        <w:br/>
      </w:r>
      <w:r w:rsidRPr="002140DA">
        <w:rPr>
          <w:rFonts w:ascii="Times New Roman" w:eastAsia="Calibri" w:hAnsi="Times New Roman" w:cs="Times New Roman"/>
          <w:spacing w:val="-6"/>
          <w:sz w:val="30"/>
          <w:szCs w:val="30"/>
        </w:rPr>
        <w:t xml:space="preserve">к </w:t>
      </w:r>
      <w:r w:rsidRPr="002140DA">
        <w:rPr>
          <w:rFonts w:ascii="Times New Roman" w:eastAsia="Calibri" w:hAnsi="Times New Roman" w:cs="Times New Roman"/>
          <w:b/>
          <w:sz w:val="30"/>
          <w:szCs w:val="30"/>
        </w:rPr>
        <w:t>трансформации семейных отношений</w:t>
      </w:r>
      <w:r w:rsidRPr="002140DA">
        <w:rPr>
          <w:rFonts w:ascii="Times New Roman" w:eastAsia="Calibri" w:hAnsi="Times New Roman" w:cs="Times New Roman"/>
          <w:spacing w:val="-6"/>
          <w:sz w:val="30"/>
          <w:szCs w:val="30"/>
        </w:rPr>
        <w:t xml:space="preserve">. В последние </w:t>
      </w:r>
      <w:r w:rsidRPr="002140DA">
        <w:rPr>
          <w:rFonts w:ascii="Times New Roman" w:eastAsia="Calibri" w:hAnsi="Times New Roman" w:cs="Times New Roman"/>
          <w:sz w:val="30"/>
          <w:szCs w:val="30"/>
        </w:rPr>
        <w:t xml:space="preserve">десятилетия именно она, эта ползучая трансформация, оказывает существенное влияние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на демографические процессы.</w:t>
      </w:r>
    </w:p>
    <w:p w:rsidR="00FE3A73" w:rsidRPr="002140DA" w:rsidRDefault="00FE3A73"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i/>
          <w:sz w:val="30"/>
          <w:szCs w:val="30"/>
          <w:u w:val="single"/>
        </w:rPr>
        <w:t>Слайды 6. Иллюстрация трансформации семейных отношений</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Беспокойство экспертов вызывает </w:t>
      </w:r>
      <w:r w:rsidRPr="002140DA">
        <w:rPr>
          <w:rFonts w:ascii="Times New Roman" w:eastAsia="Calibri" w:hAnsi="Times New Roman" w:cs="Times New Roman"/>
          <w:b/>
          <w:sz w:val="30"/>
          <w:szCs w:val="30"/>
        </w:rPr>
        <w:t>отход от традиционных семейных ценностей или их замена</w:t>
      </w:r>
      <w:r w:rsidRPr="002140DA">
        <w:rPr>
          <w:rFonts w:ascii="Times New Roman" w:eastAsia="Calibri" w:hAnsi="Times New Roman" w:cs="Times New Roman"/>
          <w:sz w:val="30"/>
          <w:szCs w:val="30"/>
        </w:rPr>
        <w:t>, поощрение сосредоточенности молодежи на себе и связанные с этим уменьшение значимости института семьи, снижение готовности к рождению детей, увеличение числа внебрачных рождений и неполных семей, падение педагогического потенциала семьи.</w:t>
      </w:r>
    </w:p>
    <w:p w:rsidR="002140DA" w:rsidRPr="002140DA" w:rsidRDefault="002140DA" w:rsidP="00AA2744">
      <w:pPr>
        <w:spacing w:after="0" w:line="240" w:lineRule="auto"/>
        <w:ind w:right="-284" w:firstLine="709"/>
        <w:jc w:val="both"/>
        <w:rPr>
          <w:rFonts w:ascii="Times New Roman" w:eastAsia="Calibri" w:hAnsi="Times New Roman" w:cs="Times New Roman"/>
          <w:b/>
          <w:bCs/>
          <w:sz w:val="30"/>
          <w:szCs w:val="30"/>
        </w:rPr>
      </w:pPr>
      <w:r w:rsidRPr="002140DA">
        <w:rPr>
          <w:rFonts w:ascii="Times New Roman" w:eastAsia="Calibri" w:hAnsi="Times New Roman" w:cs="Times New Roman"/>
          <w:sz w:val="30"/>
          <w:szCs w:val="30"/>
        </w:rPr>
        <w:t xml:space="preserve">Вспоминаем с вами, что происходит в мире, причем в том мире, новости из которого занимают подавляющее пространство на наших смартфонах. Но что гораздо важнее сейчас – </w:t>
      </w:r>
      <w:r w:rsidRPr="002140DA">
        <w:rPr>
          <w:rFonts w:ascii="Times New Roman" w:eastAsia="Calibri" w:hAnsi="Times New Roman" w:cs="Times New Roman"/>
          <w:b/>
          <w:bCs/>
          <w:sz w:val="30"/>
          <w:szCs w:val="30"/>
        </w:rPr>
        <w:t>на смартфонах нашей молодежи, нашей смены, наших детей</w:t>
      </w:r>
      <w:r w:rsidRPr="002140DA">
        <w:rPr>
          <w:rFonts w:ascii="Times New Roman" w:eastAsia="Calibri" w:hAnsi="Times New Roman" w:cs="Times New Roman"/>
          <w:bCs/>
          <w:sz w:val="30"/>
          <w:szCs w:val="30"/>
        </w:rPr>
        <w:t>.</w:t>
      </w:r>
    </w:p>
    <w:p w:rsidR="002140DA" w:rsidRDefault="002140DA" w:rsidP="00AA2744">
      <w:pPr>
        <w:spacing w:after="0" w:line="240" w:lineRule="auto"/>
        <w:ind w:right="-284" w:firstLine="709"/>
        <w:jc w:val="both"/>
        <w:rPr>
          <w:rFonts w:ascii="Times New Roman" w:eastAsia="Calibri" w:hAnsi="Times New Roman" w:cs="Times New Roman"/>
          <w:spacing w:val="-4"/>
          <w:sz w:val="30"/>
          <w:szCs w:val="30"/>
        </w:rPr>
      </w:pPr>
      <w:r w:rsidRPr="002140DA">
        <w:rPr>
          <w:rFonts w:ascii="Times New Roman" w:eastAsia="Calibri" w:hAnsi="Times New Roman" w:cs="Times New Roman"/>
          <w:sz w:val="30"/>
          <w:szCs w:val="30"/>
        </w:rPr>
        <w:t xml:space="preserve">Смотрите: Греция стала первой православной страной, легализовавшей однополые браки. Во Франции таких браков уже 3%.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В Великобритании брак вообще заменяет сожительство. </w:t>
      </w:r>
      <w:r w:rsidRPr="002140DA">
        <w:rPr>
          <w:rFonts w:ascii="Times New Roman" w:eastAsia="Calibri" w:hAnsi="Times New Roman" w:cs="Times New Roman"/>
          <w:spacing w:val="-6"/>
          <w:sz w:val="30"/>
          <w:szCs w:val="30"/>
        </w:rPr>
        <w:t>В Польше постоянно растет число разводов. Чехия становится радужной. В США наблюдается взрывной рост внебрачных детей. В Германии растет</w:t>
      </w:r>
      <w:r w:rsidR="0093356C">
        <w:rPr>
          <w:rFonts w:ascii="Times New Roman" w:eastAsia="Calibri" w:hAnsi="Times New Roman" w:cs="Times New Roman"/>
          <w:spacing w:val="-6"/>
          <w:sz w:val="30"/>
          <w:szCs w:val="30"/>
        </w:rPr>
        <w:t xml:space="preserve"> </w:t>
      </w:r>
      <w:r w:rsidRPr="002140DA">
        <w:rPr>
          <w:rFonts w:ascii="Times New Roman" w:eastAsia="Calibri" w:hAnsi="Times New Roman" w:cs="Times New Roman"/>
          <w:spacing w:val="-4"/>
          <w:sz w:val="30"/>
          <w:szCs w:val="30"/>
        </w:rPr>
        <w:t>движение чайлд-фри. В Финляндии с Францией вовсе решили не рожать детей.</w:t>
      </w:r>
    </w:p>
    <w:p w:rsidR="00FE3A73" w:rsidRPr="002140DA" w:rsidRDefault="00FE3A73" w:rsidP="00AA2744">
      <w:pPr>
        <w:spacing w:after="0" w:line="240" w:lineRule="auto"/>
        <w:ind w:right="-284" w:firstLine="709"/>
        <w:jc w:val="both"/>
        <w:rPr>
          <w:rFonts w:ascii="Times New Roman" w:eastAsia="Calibri" w:hAnsi="Times New Roman" w:cs="Times New Roman"/>
          <w:spacing w:val="-4"/>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rPr>
      </w:pPr>
      <w:r w:rsidRPr="002140DA">
        <w:rPr>
          <w:rFonts w:ascii="Times New Roman" w:eastAsia="Calibri" w:hAnsi="Times New Roman" w:cs="Times New Roman"/>
          <w:i/>
          <w:sz w:val="30"/>
          <w:szCs w:val="30"/>
          <w:u w:val="single"/>
        </w:rPr>
        <w:t>Слайд 7.</w:t>
      </w:r>
      <w:r w:rsidRPr="002140DA">
        <w:rPr>
          <w:rFonts w:ascii="Times New Roman" w:eastAsia="Calibri" w:hAnsi="Times New Roman" w:cs="Times New Roman"/>
          <w:i/>
          <w:iCs/>
          <w:sz w:val="30"/>
          <w:szCs w:val="30"/>
          <w:u w:val="single"/>
        </w:rPr>
        <w:t>Западные нарративы о брачном союзе (карикатура)</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Фактически в большинстве стран Европейского союза и США отчетливо наблюдается отход от традиционной модели общества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lastRenderedPageBreak/>
        <w:t xml:space="preserve">в направлении бездетных семей, семей с родителями-одиночками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или однополыми родителями. </w:t>
      </w:r>
      <w:r w:rsidRPr="002140DA">
        <w:rPr>
          <w:rFonts w:ascii="Times New Roman" w:eastAsia="Calibri" w:hAnsi="Times New Roman" w:cs="Times New Roman"/>
          <w:b/>
          <w:sz w:val="30"/>
          <w:szCs w:val="30"/>
        </w:rPr>
        <w:t>При этом западные нарративы о брачном союзе являются демографической миной</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Cs/>
          <w:sz w:val="30"/>
          <w:szCs w:val="30"/>
        </w:rPr>
        <w:t xml:space="preserve">ведь </w:t>
      </w:r>
      <w:r w:rsidRPr="002140DA">
        <w:rPr>
          <w:rFonts w:ascii="Times New Roman" w:eastAsia="Calibri" w:hAnsi="Times New Roman" w:cs="Times New Roman"/>
          <w:sz w:val="30"/>
          <w:szCs w:val="30"/>
        </w:rPr>
        <w:t>происходящая трансформация института семьи сопровождается изменением всей системы ценностей, места семьи в этой системе, характера основных функций семьи и так далее.</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Понятно, что от распространения такой идеологии мы возмущаемся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и протестуем. Вот что сказал наш Президент в Послании белорусскому народу и Национальному собранию Республики Беларусь от 31 марта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2023г.: </w:t>
      </w:r>
      <w:r w:rsidRPr="002140DA">
        <w:rPr>
          <w:rFonts w:ascii="Times New Roman" w:eastAsia="Calibri" w:hAnsi="Times New Roman" w:cs="Times New Roman"/>
          <w:i/>
          <w:sz w:val="30"/>
          <w:szCs w:val="30"/>
        </w:rPr>
        <w:t>«</w:t>
      </w:r>
      <w:r w:rsidRPr="002140DA">
        <w:rPr>
          <w:rFonts w:ascii="Times New Roman" w:eastAsia="Calibri" w:hAnsi="Times New Roman" w:cs="Times New Roman"/>
          <w:b/>
          <w:i/>
          <w:sz w:val="30"/>
          <w:szCs w:val="30"/>
        </w:rPr>
        <w:t xml:space="preserve">Любые вбросы таких завуалированных призывов, равно как </w:t>
      </w:r>
      <w:r w:rsidR="00AA2744">
        <w:rPr>
          <w:rFonts w:ascii="Times New Roman" w:eastAsia="Calibri" w:hAnsi="Times New Roman" w:cs="Times New Roman"/>
          <w:b/>
          <w:i/>
          <w:sz w:val="30"/>
          <w:szCs w:val="30"/>
        </w:rPr>
        <w:br/>
      </w:r>
      <w:r w:rsidRPr="002140DA">
        <w:rPr>
          <w:rFonts w:ascii="Times New Roman" w:eastAsia="Calibri" w:hAnsi="Times New Roman" w:cs="Times New Roman"/>
          <w:b/>
          <w:i/>
          <w:sz w:val="30"/>
          <w:szCs w:val="30"/>
        </w:rPr>
        <w:t>и все нетрадиционные веяния – не что иное, как попытка обезлюдить и ослабить государство. Никак не меньше. Такая идеология должна быть вне закона.</w:t>
      </w:r>
      <w:r w:rsidRPr="002140DA">
        <w:rPr>
          <w:rFonts w:ascii="Times New Roman" w:eastAsia="Calibri" w:hAnsi="Times New Roman" w:cs="Times New Roman"/>
          <w:i/>
          <w:sz w:val="30"/>
          <w:szCs w:val="30"/>
        </w:rPr>
        <w:t xml:space="preserve"> Мы вырастили детей, которые ни в чем не нуждались, </w:t>
      </w:r>
      <w:r w:rsidR="00AA2744">
        <w:rPr>
          <w:rFonts w:ascii="Times New Roman" w:eastAsia="Calibri" w:hAnsi="Times New Roman" w:cs="Times New Roman"/>
          <w:i/>
          <w:sz w:val="30"/>
          <w:szCs w:val="30"/>
        </w:rPr>
        <w:br/>
      </w:r>
      <w:r w:rsidRPr="002140DA">
        <w:rPr>
          <w:rFonts w:ascii="Times New Roman" w:eastAsia="Calibri" w:hAnsi="Times New Roman" w:cs="Times New Roman"/>
          <w:i/>
          <w:sz w:val="30"/>
          <w:szCs w:val="30"/>
        </w:rPr>
        <w:t xml:space="preserve">и теперь они хотят как можно дольше пожить для себя, откладывая рождение ребенка. Не все, но тенденция есть, она опасная. </w:t>
      </w:r>
      <w:r w:rsidRPr="002140DA">
        <w:rPr>
          <w:rFonts w:ascii="Times New Roman" w:eastAsia="Calibri" w:hAnsi="Times New Roman" w:cs="Times New Roman"/>
          <w:b/>
          <w:i/>
          <w:sz w:val="30"/>
          <w:szCs w:val="30"/>
        </w:rPr>
        <w:t>Парадигму такого мышления надо менять</w:t>
      </w:r>
      <w:r w:rsidRPr="002140DA">
        <w:rPr>
          <w:rFonts w:ascii="Times New Roman" w:eastAsia="Calibri" w:hAnsi="Times New Roman" w:cs="Times New Roman"/>
          <w:i/>
          <w:sz w:val="30"/>
          <w:szCs w:val="30"/>
        </w:rPr>
        <w:t>»</w:t>
      </w:r>
      <w:r w:rsidRPr="002140DA">
        <w:rPr>
          <w:rFonts w:ascii="Times New Roman" w:eastAsia="Calibri" w:hAnsi="Times New Roman" w:cs="Times New Roman"/>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
          <w:sz w:val="30"/>
          <w:szCs w:val="30"/>
        </w:rPr>
        <w:t>Нашу страну, да и все те государства, которые культивируют ценности традиционной семьи</w:t>
      </w:r>
      <w:r w:rsidRPr="002140DA">
        <w:rPr>
          <w:rFonts w:ascii="Times New Roman" w:eastAsia="Calibri" w:hAnsi="Times New Roman" w:cs="Times New Roman"/>
          <w:sz w:val="30"/>
          <w:szCs w:val="30"/>
        </w:rPr>
        <w:t xml:space="preserve">, коллективный Запад теперь </w:t>
      </w:r>
      <w:r w:rsidRPr="002140DA">
        <w:rPr>
          <w:rFonts w:ascii="Times New Roman" w:eastAsia="Calibri" w:hAnsi="Times New Roman" w:cs="Times New Roman"/>
          <w:b/>
          <w:sz w:val="30"/>
          <w:szCs w:val="30"/>
        </w:rPr>
        <w:t xml:space="preserve">обвиняет </w:t>
      </w:r>
      <w:r w:rsidR="00AA2744">
        <w:rPr>
          <w:rFonts w:ascii="Times New Roman" w:eastAsia="Calibri" w:hAnsi="Times New Roman" w:cs="Times New Roman"/>
          <w:b/>
          <w:sz w:val="30"/>
          <w:szCs w:val="30"/>
        </w:rPr>
        <w:br/>
      </w:r>
      <w:r w:rsidRPr="002140DA">
        <w:rPr>
          <w:rFonts w:ascii="Times New Roman" w:eastAsia="Calibri" w:hAnsi="Times New Roman" w:cs="Times New Roman"/>
          <w:b/>
          <w:sz w:val="30"/>
          <w:szCs w:val="30"/>
        </w:rPr>
        <w:t>в «дикости»</w:t>
      </w:r>
      <w:r w:rsidRPr="002140DA">
        <w:rPr>
          <w:rFonts w:ascii="Times New Roman" w:eastAsia="Calibri" w:hAnsi="Times New Roman" w:cs="Times New Roman"/>
          <w:sz w:val="30"/>
          <w:szCs w:val="30"/>
        </w:rPr>
        <w:t xml:space="preserve">. </w:t>
      </w:r>
      <w:r w:rsidRPr="002140DA">
        <w:rPr>
          <w:rFonts w:ascii="Times New Roman" w:eastAsia="Calibri" w:hAnsi="Times New Roman" w:cs="Times New Roman"/>
          <w:bCs/>
          <w:sz w:val="30"/>
          <w:szCs w:val="30"/>
        </w:rPr>
        <w:t>Такие п</w:t>
      </w:r>
      <w:r w:rsidRPr="002140DA">
        <w:rPr>
          <w:rFonts w:ascii="Times New Roman" w:eastAsia="Calibri" w:hAnsi="Times New Roman" w:cs="Times New Roman"/>
          <w:sz w:val="30"/>
          <w:szCs w:val="30"/>
        </w:rPr>
        <w:t xml:space="preserve">опытки навязать Беларуси, как и другим странам СНГ, искаженные неолиберальные представления о семье и браке направлены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на то, чтобы нарушить духовное единство белорусского общества, деформировать традиционные моральные нормы и нравственные установки, в конце концов разрушить страну. </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Как решает свои проблемы Запад?Там делают ставку</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на миграционное восполнение населения. </w:t>
      </w:r>
      <w:r w:rsidRPr="002140DA">
        <w:rPr>
          <w:rFonts w:ascii="Times New Roman" w:eastAsia="Calibri" w:hAnsi="Times New Roman" w:cs="Times New Roman"/>
          <w:b/>
          <w:bCs/>
          <w:sz w:val="30"/>
          <w:szCs w:val="30"/>
        </w:rPr>
        <w:t>Наша же странамаксимально ориентируется на классическую семью, воспитывающую детей</w:t>
      </w:r>
      <w:r w:rsidRPr="002140DA">
        <w:rPr>
          <w:rFonts w:ascii="Times New Roman" w:eastAsia="Calibri" w:hAnsi="Times New Roman" w:cs="Times New Roman"/>
          <w:bCs/>
          <w:sz w:val="30"/>
          <w:szCs w:val="30"/>
        </w:rPr>
        <w:t>,</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как на надежную опору и залог будущего суверенного государства.</w:t>
      </w:r>
    </w:p>
    <w:p w:rsidR="00FE3A73" w:rsidRPr="002140DA" w:rsidRDefault="00FE3A73"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i/>
          <w:sz w:val="30"/>
          <w:szCs w:val="30"/>
          <w:u w:val="single"/>
        </w:rPr>
        <w:t xml:space="preserve">Слайд 8.Влияние </w:t>
      </w:r>
      <w:r w:rsidRPr="002140DA">
        <w:rPr>
          <w:rFonts w:ascii="Times New Roman" w:eastAsia="Calibri" w:hAnsi="Times New Roman" w:cs="Times New Roman"/>
          <w:i/>
          <w:iCs/>
          <w:sz w:val="28"/>
          <w:szCs w:val="28"/>
          <w:u w:val="single"/>
        </w:rPr>
        <w:t>миграции на демографические процессы</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Отсюда следует, что </w:t>
      </w:r>
      <w:r w:rsidRPr="002140DA">
        <w:rPr>
          <w:rFonts w:ascii="Times New Roman" w:eastAsia="Calibri" w:hAnsi="Times New Roman" w:cs="Times New Roman"/>
          <w:b/>
          <w:sz w:val="30"/>
          <w:szCs w:val="30"/>
        </w:rPr>
        <w:t xml:space="preserve">сохранение традиционных семейных ценностей – один из стратегических национальных интересов </w:t>
      </w:r>
      <w:r w:rsidR="00AA2744">
        <w:rPr>
          <w:rFonts w:ascii="Times New Roman" w:eastAsia="Calibri" w:hAnsi="Times New Roman" w:cs="Times New Roman"/>
          <w:b/>
          <w:sz w:val="30"/>
          <w:szCs w:val="30"/>
        </w:rPr>
        <w:br/>
      </w:r>
      <w:r w:rsidRPr="002140DA">
        <w:rPr>
          <w:rFonts w:ascii="Times New Roman" w:eastAsia="Calibri" w:hAnsi="Times New Roman" w:cs="Times New Roman"/>
          <w:b/>
          <w:sz w:val="30"/>
          <w:szCs w:val="30"/>
        </w:rPr>
        <w:t>в Республике Беларусь</w:t>
      </w:r>
      <w:r w:rsidRPr="002140DA">
        <w:rPr>
          <w:rFonts w:ascii="Times New Roman" w:eastAsia="Calibri" w:hAnsi="Times New Roman" w:cs="Times New Roman"/>
          <w:sz w:val="30"/>
          <w:szCs w:val="30"/>
        </w:rPr>
        <w:t xml:space="preserve">. </w:t>
      </w:r>
    </w:p>
    <w:p w:rsid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Более того, нам с вами нужна не просто семья – </w:t>
      </w:r>
      <w:r w:rsidRPr="002140DA">
        <w:rPr>
          <w:rFonts w:ascii="Times New Roman" w:eastAsia="Calibri" w:hAnsi="Times New Roman" w:cs="Times New Roman"/>
          <w:b/>
          <w:bCs/>
          <w:sz w:val="30"/>
          <w:szCs w:val="30"/>
        </w:rPr>
        <w:t>нашим приоритетом должна стать</w:t>
      </w:r>
      <w:r w:rsidRPr="002140DA">
        <w:rPr>
          <w:rFonts w:ascii="Times New Roman" w:eastAsia="Calibri" w:hAnsi="Times New Roman" w:cs="Times New Roman"/>
          <w:bCs/>
          <w:sz w:val="30"/>
          <w:szCs w:val="30"/>
        </w:rPr>
        <w:t xml:space="preserve"> и в соответствии со всеми нормативными документами </w:t>
      </w:r>
      <w:r w:rsidRPr="002140DA">
        <w:rPr>
          <w:rFonts w:ascii="Times New Roman" w:eastAsia="Calibri" w:hAnsi="Times New Roman" w:cs="Times New Roman"/>
          <w:b/>
          <w:bCs/>
          <w:sz w:val="30"/>
          <w:szCs w:val="30"/>
        </w:rPr>
        <w:t>счастливая семья</w:t>
      </w:r>
      <w:r w:rsidRPr="002140DA">
        <w:rPr>
          <w:rFonts w:ascii="Times New Roman" w:eastAsia="Calibri" w:hAnsi="Times New Roman" w:cs="Times New Roman"/>
          <w:bCs/>
          <w:sz w:val="30"/>
          <w:szCs w:val="30"/>
        </w:rPr>
        <w:t>. Мы же с вами знаем: под любое, даже самое хорошее дело, должна быть подложена добротная нормативная база, иначе никак.</w:t>
      </w:r>
    </w:p>
    <w:p w:rsidR="00FE3A73" w:rsidRPr="002140DA" w:rsidRDefault="00FE3A73" w:rsidP="00AA2744">
      <w:pPr>
        <w:spacing w:after="0" w:line="240" w:lineRule="auto"/>
        <w:ind w:right="-284" w:firstLine="709"/>
        <w:jc w:val="both"/>
        <w:rPr>
          <w:rFonts w:ascii="Times New Roman" w:eastAsia="Calibri" w:hAnsi="Times New Roman" w:cs="Times New Roman"/>
          <w:b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iCs/>
          <w:sz w:val="30"/>
          <w:szCs w:val="30"/>
          <w:u w:val="single"/>
        </w:rPr>
        <w:t>Слайд 9. Концепция национальной безопасности Республики Беларусь</w:t>
      </w:r>
    </w:p>
    <w:p w:rsidR="002140DA" w:rsidRDefault="002140DA" w:rsidP="00AA2744">
      <w:pPr>
        <w:spacing w:after="0" w:line="240" w:lineRule="auto"/>
        <w:ind w:right="-284" w:firstLine="709"/>
        <w:jc w:val="both"/>
        <w:rPr>
          <w:rFonts w:ascii="Times New Roman" w:eastAsia="Calibri" w:hAnsi="Times New Roman" w:cs="Times New Roman"/>
          <w:iCs/>
          <w:sz w:val="30"/>
          <w:szCs w:val="30"/>
        </w:rPr>
      </w:pPr>
      <w:r w:rsidRPr="002140DA">
        <w:rPr>
          <w:rFonts w:ascii="Times New Roman" w:eastAsia="Calibri" w:hAnsi="Times New Roman" w:cs="Times New Roman"/>
          <w:iCs/>
          <w:sz w:val="30"/>
          <w:szCs w:val="30"/>
        </w:rPr>
        <w:t xml:space="preserve">Вопросы защиты института традиционной семьи, повышения эффективности обеспечения безопасности в демографической сфере </w:t>
      </w:r>
      <w:r w:rsidRPr="002140DA">
        <w:rPr>
          <w:rFonts w:ascii="Times New Roman" w:eastAsia="Calibri" w:hAnsi="Times New Roman" w:cs="Times New Roman"/>
          <w:iCs/>
          <w:sz w:val="30"/>
          <w:szCs w:val="30"/>
        </w:rPr>
        <w:lastRenderedPageBreak/>
        <w:t xml:space="preserve">нашли отражение в </w:t>
      </w:r>
      <w:r w:rsidRPr="002140DA">
        <w:rPr>
          <w:rFonts w:ascii="Times New Roman" w:eastAsia="Calibri" w:hAnsi="Times New Roman" w:cs="Times New Roman"/>
          <w:b/>
          <w:iCs/>
          <w:sz w:val="30"/>
          <w:szCs w:val="30"/>
        </w:rPr>
        <w:t>Концепции национальной безопасности Республики Беларусь</w:t>
      </w:r>
      <w:r w:rsidRPr="002140DA">
        <w:rPr>
          <w:rFonts w:ascii="Times New Roman" w:eastAsia="Calibri" w:hAnsi="Times New Roman" w:cs="Times New Roman"/>
          <w:iCs/>
          <w:sz w:val="30"/>
          <w:szCs w:val="30"/>
        </w:rPr>
        <w:t xml:space="preserve">, утвержденной седьмым Всебелорусским народным собранием. </w:t>
      </w:r>
    </w:p>
    <w:p w:rsidR="00AA2744" w:rsidRPr="002140DA" w:rsidRDefault="00AA2744" w:rsidP="00AA2744">
      <w:pPr>
        <w:spacing w:after="0" w:line="240" w:lineRule="auto"/>
        <w:ind w:right="-284" w:firstLine="709"/>
        <w:jc w:val="both"/>
        <w:rPr>
          <w:rFonts w:ascii="Times New Roman" w:eastAsia="Calibri" w:hAnsi="Times New Roman" w:cs="Times New Roman"/>
          <w:i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sz w:val="30"/>
          <w:szCs w:val="30"/>
          <w:u w:val="single"/>
        </w:rPr>
        <w:t xml:space="preserve">Слайд 10. </w:t>
      </w:r>
      <w:r w:rsidRPr="002140DA">
        <w:rPr>
          <w:rFonts w:ascii="Times New Roman" w:eastAsia="Calibri" w:hAnsi="Times New Roman" w:cs="Times New Roman"/>
          <w:i/>
          <w:iCs/>
          <w:sz w:val="30"/>
          <w:szCs w:val="30"/>
          <w:u w:val="single"/>
        </w:rPr>
        <w:t xml:space="preserve">Конституция Республики Беларусь </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iCs/>
          <w:sz w:val="30"/>
          <w:szCs w:val="30"/>
        </w:rPr>
        <w:t xml:space="preserve">Традиционные семейные ценности также являются важным компонентом обновленной </w:t>
      </w:r>
      <w:r w:rsidRPr="002140DA">
        <w:rPr>
          <w:rFonts w:ascii="Times New Roman" w:eastAsia="Calibri" w:hAnsi="Times New Roman" w:cs="Times New Roman"/>
          <w:b/>
          <w:iCs/>
          <w:sz w:val="30"/>
          <w:szCs w:val="30"/>
        </w:rPr>
        <w:t>Конституции</w:t>
      </w:r>
      <w:r w:rsidRPr="002140DA">
        <w:rPr>
          <w:rFonts w:ascii="Times New Roman" w:eastAsia="Calibri" w:hAnsi="Times New Roman" w:cs="Times New Roman"/>
          <w:iCs/>
          <w:sz w:val="30"/>
          <w:szCs w:val="30"/>
        </w:rPr>
        <w:t xml:space="preserve"> нашей страны. По инициативе Генеральной прокуратуры Республики Беларусь подготовлен </w:t>
      </w:r>
      <w:r w:rsidRPr="002140DA">
        <w:rPr>
          <w:rFonts w:ascii="Times New Roman" w:eastAsia="Calibri" w:hAnsi="Times New Roman" w:cs="Times New Roman"/>
          <w:b/>
          <w:iCs/>
          <w:sz w:val="30"/>
          <w:szCs w:val="30"/>
        </w:rPr>
        <w:t>законопроект</w:t>
      </w:r>
      <w:r w:rsidRPr="002140DA">
        <w:rPr>
          <w:rFonts w:ascii="Times New Roman" w:eastAsia="Calibri" w:hAnsi="Times New Roman" w:cs="Times New Roman"/>
          <w:iCs/>
          <w:sz w:val="30"/>
          <w:szCs w:val="30"/>
        </w:rPr>
        <w:t>, предусматривающий административную ответственность за пропаганду нетрадиционных семейных отношений.</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Как видим, база есть, база неплохая, можно даже сказать фундаментальная. Теперь кратко, с помощью иллюстраций, давайте окинем взглядом то, что конкретно делается в нашей стране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для их достижения поставленных целей и задач.</w:t>
      </w:r>
    </w:p>
    <w:p w:rsidR="00AA2744" w:rsidRDefault="00AA2744"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bCs/>
          <w:i/>
          <w:iCs/>
          <w:sz w:val="30"/>
          <w:szCs w:val="30"/>
          <w:u w:val="single"/>
        </w:rPr>
      </w:pPr>
      <w:r w:rsidRPr="002140DA">
        <w:rPr>
          <w:rFonts w:ascii="Times New Roman" w:eastAsia="Calibri" w:hAnsi="Times New Roman" w:cs="Times New Roman"/>
          <w:bCs/>
          <w:i/>
          <w:sz w:val="30"/>
          <w:szCs w:val="30"/>
          <w:u w:val="single"/>
        </w:rPr>
        <w:t>Слайд 11.</w:t>
      </w:r>
      <w:r w:rsidRPr="002140DA">
        <w:rPr>
          <w:rFonts w:ascii="Times New Roman" w:eastAsia="Calibri" w:hAnsi="Times New Roman" w:cs="Times New Roman"/>
          <w:bCs/>
          <w:i/>
          <w:iCs/>
          <w:sz w:val="30"/>
          <w:szCs w:val="30"/>
          <w:u w:val="single"/>
        </w:rPr>
        <w:t>Система господдержки семей</w:t>
      </w:r>
    </w:p>
    <w:p w:rsidR="002140DA" w:rsidRDefault="002140DA" w:rsidP="00AA2744">
      <w:pPr>
        <w:spacing w:after="0" w:line="240" w:lineRule="auto"/>
        <w:ind w:right="-284" w:firstLine="709"/>
        <w:jc w:val="both"/>
        <w:rPr>
          <w:rFonts w:ascii="Times New Roman" w:eastAsia="Calibri" w:hAnsi="Times New Roman" w:cs="Times New Roman"/>
          <w:spacing w:val="-6"/>
          <w:sz w:val="30"/>
          <w:szCs w:val="30"/>
        </w:rPr>
      </w:pPr>
      <w:r w:rsidRPr="002140DA">
        <w:rPr>
          <w:rFonts w:ascii="Times New Roman" w:eastAsia="Calibri" w:hAnsi="Times New Roman" w:cs="Times New Roman"/>
          <w:sz w:val="30"/>
          <w:szCs w:val="30"/>
        </w:rPr>
        <w:t xml:space="preserve">Для начала: в Беларуси действует </w:t>
      </w:r>
      <w:r w:rsidRPr="002140DA">
        <w:rPr>
          <w:rFonts w:ascii="Times New Roman" w:eastAsia="Calibri" w:hAnsi="Times New Roman" w:cs="Times New Roman"/>
          <w:b/>
          <w:sz w:val="30"/>
          <w:szCs w:val="30"/>
        </w:rPr>
        <w:t xml:space="preserve">разветвленная </w:t>
      </w:r>
      <w:r w:rsidRPr="002140DA">
        <w:rPr>
          <w:rFonts w:ascii="Times New Roman" w:eastAsia="Calibri" w:hAnsi="Times New Roman" w:cs="Times New Roman"/>
          <w:b/>
          <w:spacing w:val="-6"/>
          <w:sz w:val="30"/>
          <w:szCs w:val="30"/>
        </w:rPr>
        <w:t>система государственной поддержки семей, в том числе воспитывающих детей</w:t>
      </w:r>
      <w:r w:rsidRPr="002140DA">
        <w:rPr>
          <w:rFonts w:ascii="Times New Roman" w:eastAsia="Calibri" w:hAnsi="Times New Roman" w:cs="Times New Roman"/>
          <w:spacing w:val="-6"/>
          <w:sz w:val="30"/>
          <w:szCs w:val="30"/>
        </w:rPr>
        <w:t>.</w:t>
      </w:r>
    </w:p>
    <w:p w:rsidR="00502979" w:rsidRPr="002140DA" w:rsidRDefault="00502979" w:rsidP="00AA2744">
      <w:pPr>
        <w:spacing w:after="0" w:line="240" w:lineRule="auto"/>
        <w:ind w:right="-284" w:firstLine="709"/>
        <w:jc w:val="both"/>
        <w:rPr>
          <w:rFonts w:ascii="Times New Roman" w:eastAsia="Calibri" w:hAnsi="Times New Roman" w:cs="Times New Roman"/>
          <w:spacing w:val="-6"/>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sz w:val="30"/>
          <w:szCs w:val="30"/>
          <w:u w:val="single"/>
        </w:rPr>
        <w:t xml:space="preserve">Слайд 12. </w:t>
      </w:r>
      <w:r w:rsidRPr="002140DA">
        <w:rPr>
          <w:rFonts w:ascii="Times New Roman" w:eastAsia="Calibri" w:hAnsi="Times New Roman" w:cs="Times New Roman"/>
          <w:i/>
          <w:iCs/>
          <w:sz w:val="30"/>
          <w:szCs w:val="30"/>
          <w:u w:val="single"/>
        </w:rPr>
        <w:t>Выделение государственных пособий семьям</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pacing w:val="-6"/>
          <w:sz w:val="30"/>
          <w:szCs w:val="30"/>
        </w:rPr>
        <w:t>В нее входят, как мы видим,</w:t>
      </w:r>
      <w:r w:rsidRPr="002140DA">
        <w:rPr>
          <w:rFonts w:ascii="Times New Roman" w:eastAsia="Calibri" w:hAnsi="Times New Roman" w:cs="Times New Roman"/>
          <w:sz w:val="30"/>
          <w:szCs w:val="30"/>
        </w:rPr>
        <w:t xml:space="preserve">государственные пособия при рождении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и воспитании, семейный капитал, социальная помощь и соц</w:t>
      </w:r>
      <w:r w:rsidR="00502979">
        <w:rPr>
          <w:rFonts w:ascii="Times New Roman" w:eastAsia="Calibri" w:hAnsi="Times New Roman" w:cs="Times New Roman"/>
          <w:sz w:val="30"/>
          <w:szCs w:val="30"/>
        </w:rPr>
        <w:t>у</w:t>
      </w:r>
      <w:r w:rsidRPr="002140DA">
        <w:rPr>
          <w:rFonts w:ascii="Times New Roman" w:eastAsia="Calibri" w:hAnsi="Times New Roman" w:cs="Times New Roman"/>
          <w:sz w:val="30"/>
          <w:szCs w:val="30"/>
        </w:rPr>
        <w:t>слуги, гарантии в различных сферах и др.</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sz w:val="30"/>
          <w:szCs w:val="30"/>
          <w:u w:val="single"/>
        </w:rPr>
        <w:t xml:space="preserve">Слайд 13. </w:t>
      </w:r>
      <w:r w:rsidRPr="002140DA">
        <w:rPr>
          <w:rFonts w:ascii="Times New Roman" w:eastAsia="Calibri" w:hAnsi="Times New Roman" w:cs="Times New Roman"/>
          <w:i/>
          <w:sz w:val="30"/>
          <w:szCs w:val="30"/>
          <w:u w:val="single"/>
        </w:rPr>
        <w:t>Динамика</w:t>
      </w:r>
      <w:r w:rsidRPr="002140DA">
        <w:rPr>
          <w:rFonts w:ascii="Times New Roman" w:eastAsia="Calibri" w:hAnsi="Times New Roman" w:cs="Times New Roman"/>
          <w:i/>
          <w:iCs/>
          <w:sz w:val="30"/>
          <w:szCs w:val="30"/>
          <w:u w:val="single"/>
        </w:rPr>
        <w:t xml:space="preserve"> многодетных семей в Республике Беларусь</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
          <w:sz w:val="30"/>
          <w:szCs w:val="30"/>
        </w:rPr>
        <w:t>Расходы нашего государственного бюджета</w:t>
      </w:r>
      <w:r w:rsidRPr="002140DA">
        <w:rPr>
          <w:rFonts w:ascii="Times New Roman" w:eastAsia="Calibri" w:hAnsi="Times New Roman" w:cs="Times New Roman"/>
          <w:sz w:val="30"/>
          <w:szCs w:val="30"/>
        </w:rPr>
        <w:t xml:space="preserve"> на меры социальной защиты семей с детьми </w:t>
      </w:r>
      <w:r w:rsidRPr="002140DA">
        <w:rPr>
          <w:rFonts w:ascii="Times New Roman" w:eastAsia="Calibri" w:hAnsi="Times New Roman" w:cs="Times New Roman"/>
          <w:b/>
          <w:sz w:val="30"/>
          <w:szCs w:val="30"/>
        </w:rPr>
        <w:t>ежегодно составляют свыше 3% ВВП</w:t>
      </w:r>
      <w:r w:rsidRPr="002140DA">
        <w:rPr>
          <w:rFonts w:ascii="Times New Roman" w:eastAsia="Calibri" w:hAnsi="Times New Roman" w:cs="Times New Roman"/>
          <w:sz w:val="30"/>
          <w:szCs w:val="30"/>
        </w:rPr>
        <w:t>.</w:t>
      </w:r>
    </w:p>
    <w:p w:rsidR="00502979" w:rsidRPr="002140DA" w:rsidRDefault="00502979"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iCs/>
          <w:sz w:val="30"/>
          <w:szCs w:val="30"/>
          <w:u w:val="single"/>
        </w:rPr>
        <w:t>Слайд 14. Предоставление семейного капитала</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Контроль действенности мер в сфере семейной политики государство осуществляет, в том числе с помощью данных социологических исследований. Вот посмотрите: свежие опросы населения говорят нам,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что </w:t>
      </w:r>
      <w:r w:rsidRPr="002140DA">
        <w:rPr>
          <w:rFonts w:ascii="Times New Roman" w:eastAsia="Calibri" w:hAnsi="Times New Roman" w:cs="Times New Roman"/>
          <w:b/>
          <w:sz w:val="30"/>
          <w:szCs w:val="30"/>
        </w:rPr>
        <w:t>в число базовых ценностей белорусов</w:t>
      </w:r>
      <w:r w:rsidRPr="002140DA">
        <w:rPr>
          <w:rFonts w:ascii="Times New Roman" w:eastAsia="Calibri" w:hAnsi="Times New Roman" w:cs="Times New Roman"/>
          <w:sz w:val="30"/>
          <w:szCs w:val="30"/>
        </w:rPr>
        <w:t xml:space="preserve"> безусловно входят </w:t>
      </w:r>
      <w:r w:rsidRPr="002140DA">
        <w:rPr>
          <w:rFonts w:ascii="Times New Roman" w:eastAsia="Calibri" w:hAnsi="Times New Roman" w:cs="Times New Roman"/>
          <w:b/>
          <w:sz w:val="30"/>
          <w:szCs w:val="30"/>
        </w:rPr>
        <w:t>дети, семья, родные</w:t>
      </w:r>
      <w:r w:rsidRPr="002140DA">
        <w:rPr>
          <w:rFonts w:ascii="Times New Roman" w:eastAsia="Calibri" w:hAnsi="Times New Roman" w:cs="Times New Roman"/>
          <w:sz w:val="30"/>
          <w:szCs w:val="30"/>
        </w:rPr>
        <w:t xml:space="preserve"> и </w:t>
      </w:r>
      <w:r w:rsidRPr="002140DA">
        <w:rPr>
          <w:rFonts w:ascii="Times New Roman" w:eastAsia="Calibri" w:hAnsi="Times New Roman" w:cs="Times New Roman"/>
          <w:b/>
          <w:sz w:val="30"/>
          <w:szCs w:val="30"/>
        </w:rPr>
        <w:t>близкие</w:t>
      </w:r>
      <w:r w:rsidRPr="002140DA">
        <w:rPr>
          <w:rFonts w:ascii="Times New Roman" w:eastAsia="Calibri" w:hAnsi="Times New Roman" w:cs="Times New Roman"/>
          <w:sz w:val="30"/>
          <w:szCs w:val="30"/>
        </w:rPr>
        <w:t xml:space="preserve">. </w:t>
      </w:r>
    </w:p>
    <w:p w:rsidR="00502979" w:rsidRPr="002140DA" w:rsidRDefault="00502979"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sz w:val="30"/>
          <w:szCs w:val="30"/>
          <w:u w:val="single"/>
        </w:rPr>
        <w:t xml:space="preserve">Слайд 15. </w:t>
      </w:r>
      <w:r w:rsidRPr="002140DA">
        <w:rPr>
          <w:rFonts w:ascii="Times New Roman" w:eastAsia="Calibri" w:hAnsi="Times New Roman" w:cs="Times New Roman"/>
          <w:i/>
          <w:iCs/>
          <w:sz w:val="30"/>
          <w:szCs w:val="30"/>
          <w:u w:val="single"/>
        </w:rPr>
        <w:t>Базовые ценности белорусов</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И ведь именно на эти ценности, о чем мы уже говорили, Запад направляет всю силу своего идеологического удара. </w:t>
      </w:r>
      <w:r w:rsidRPr="002140DA">
        <w:rPr>
          <w:rFonts w:ascii="Times New Roman" w:eastAsia="Calibri" w:hAnsi="Times New Roman" w:cs="Times New Roman"/>
          <w:b/>
          <w:bCs/>
          <w:sz w:val="30"/>
          <w:szCs w:val="30"/>
        </w:rPr>
        <w:t xml:space="preserve">Используя для этого игры, кино, моду, видео, книги, интернет, различные молодежные </w:t>
      </w:r>
      <w:r w:rsidR="00AA2744">
        <w:rPr>
          <w:rFonts w:ascii="Times New Roman" w:eastAsia="Calibri" w:hAnsi="Times New Roman" w:cs="Times New Roman"/>
          <w:b/>
          <w:bCs/>
          <w:sz w:val="30"/>
          <w:szCs w:val="30"/>
        </w:rPr>
        <w:br/>
      </w:r>
      <w:r w:rsidRPr="002140DA">
        <w:rPr>
          <w:rFonts w:ascii="Times New Roman" w:eastAsia="Calibri" w:hAnsi="Times New Roman" w:cs="Times New Roman"/>
          <w:b/>
          <w:bCs/>
          <w:sz w:val="30"/>
          <w:szCs w:val="30"/>
        </w:rPr>
        <w:t>и не только движения</w:t>
      </w:r>
      <w:r w:rsidRPr="002140DA">
        <w:rPr>
          <w:rFonts w:ascii="Times New Roman" w:eastAsia="Calibri" w:hAnsi="Times New Roman" w:cs="Times New Roman"/>
          <w:sz w:val="30"/>
          <w:szCs w:val="30"/>
        </w:rPr>
        <w:t xml:space="preserve"> – в общем, всю свою пропагандистскую машину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по продвижению западных ценностей.</w:t>
      </w:r>
    </w:p>
    <w:p w:rsidR="002140DA" w:rsidRPr="002140DA" w:rsidRDefault="002140DA" w:rsidP="00AA2744">
      <w:pPr>
        <w:spacing w:after="0" w:line="240" w:lineRule="auto"/>
        <w:ind w:right="-284" w:firstLine="709"/>
        <w:jc w:val="both"/>
        <w:rPr>
          <w:rFonts w:ascii="Times New Roman" w:eastAsia="Calibri" w:hAnsi="Times New Roman" w:cs="Times New Roman"/>
          <w:b/>
          <w:bCs/>
          <w:sz w:val="30"/>
          <w:szCs w:val="30"/>
        </w:rPr>
      </w:pPr>
      <w:r w:rsidRPr="002140DA">
        <w:rPr>
          <w:rFonts w:ascii="Times New Roman" w:eastAsia="Calibri" w:hAnsi="Times New Roman" w:cs="Times New Roman"/>
          <w:sz w:val="30"/>
          <w:szCs w:val="30"/>
        </w:rPr>
        <w:lastRenderedPageBreak/>
        <w:t xml:space="preserve">Как видим, государство ответственно относится к демографической политике вообще и поддержке института семьи в частности. </w:t>
      </w:r>
      <w:r w:rsidR="00AA2744">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Но государство не всесильно – ведь </w:t>
      </w:r>
      <w:r w:rsidRPr="002140DA">
        <w:rPr>
          <w:rFonts w:ascii="Times New Roman" w:eastAsia="Calibri" w:hAnsi="Times New Roman" w:cs="Times New Roman"/>
          <w:b/>
          <w:bCs/>
          <w:sz w:val="30"/>
          <w:szCs w:val="30"/>
        </w:rPr>
        <w:t>в основе всего лежит семейное воспитание</w:t>
      </w:r>
      <w:r w:rsidRPr="002140DA">
        <w:rPr>
          <w:rFonts w:ascii="Times New Roman" w:eastAsia="Calibri" w:hAnsi="Times New Roman" w:cs="Times New Roman"/>
          <w:bCs/>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Культура воспитания детей в белорусской семье складывалась столетиями, собирая по крупице духовные достижения каждого поколения. Веками шлифовались содержание и методы воспитания детей, которым передавались необходимые знания, умения и опыт от старшего поколения,</w:t>
      </w:r>
      <w:r w:rsidR="0093356C">
        <w:rPr>
          <w:rFonts w:ascii="Times New Roman" w:eastAsia="Calibri" w:hAnsi="Times New Roman" w:cs="Times New Roman"/>
          <w:bCs/>
          <w:sz w:val="30"/>
          <w:szCs w:val="30"/>
        </w:rPr>
        <w:t xml:space="preserve"> </w:t>
      </w:r>
      <w:r w:rsidRPr="002140DA">
        <w:rPr>
          <w:rFonts w:ascii="Times New Roman" w:eastAsia="Calibri" w:hAnsi="Times New Roman" w:cs="Times New Roman"/>
          <w:bCs/>
          <w:sz w:val="30"/>
          <w:szCs w:val="30"/>
        </w:rPr>
        <w:t>а также лучшие моральные качества.</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И современная система воспитания белорусов во многом опирается на опыт минувших поколений</w:t>
      </w:r>
      <w:r w:rsidRPr="002140DA">
        <w:rPr>
          <w:rFonts w:ascii="Times New Roman" w:eastAsia="Calibri" w:hAnsi="Times New Roman" w:cs="Times New Roman"/>
          <w:bCs/>
          <w:sz w:val="30"/>
          <w:szCs w:val="30"/>
        </w:rPr>
        <w:t xml:space="preserve">. Белорусам присущи традиции уважительного отношения к родителям и старшим членам семьи, трудолюбия, взаимопомощи и поддержки между членами семьи и рода, послушания детей, уважения к обычаям предков, честности, открытости. </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Сравните, например, </w:t>
      </w:r>
      <w:r w:rsidRPr="002140DA">
        <w:rPr>
          <w:rFonts w:ascii="Times New Roman" w:eastAsia="Calibri" w:hAnsi="Times New Roman" w:cs="Times New Roman"/>
          <w:b/>
          <w:sz w:val="30"/>
          <w:szCs w:val="30"/>
        </w:rPr>
        <w:t xml:space="preserve">с теми качествами, которых требует </w:t>
      </w:r>
      <w:r w:rsidR="00AA2744">
        <w:rPr>
          <w:rFonts w:ascii="Times New Roman" w:eastAsia="Calibri" w:hAnsi="Times New Roman" w:cs="Times New Roman"/>
          <w:b/>
          <w:sz w:val="30"/>
          <w:szCs w:val="30"/>
        </w:rPr>
        <w:br/>
      </w:r>
      <w:r w:rsidRPr="002140DA">
        <w:rPr>
          <w:rFonts w:ascii="Times New Roman" w:eastAsia="Calibri" w:hAnsi="Times New Roman" w:cs="Times New Roman"/>
          <w:b/>
          <w:sz w:val="30"/>
          <w:szCs w:val="30"/>
        </w:rPr>
        <w:t>от идеального потребителя общество безудержного потребления</w:t>
      </w:r>
      <w:r w:rsidRPr="002140DA">
        <w:rPr>
          <w:rFonts w:ascii="Times New Roman" w:eastAsia="Calibri" w:hAnsi="Times New Roman" w:cs="Times New Roman"/>
          <w:sz w:val="30"/>
          <w:szCs w:val="30"/>
        </w:rPr>
        <w:t>,</w:t>
      </w:r>
      <w:r w:rsidRPr="002140DA">
        <w:rPr>
          <w:rFonts w:ascii="Times New Roman" w:eastAsia="Calibri" w:hAnsi="Times New Roman" w:cs="Times New Roman"/>
          <w:bCs/>
          <w:sz w:val="30"/>
          <w:szCs w:val="30"/>
        </w:rPr>
        <w:t xml:space="preserve"> очень мало будет общего, правда? </w:t>
      </w:r>
    </w:p>
    <w:p w:rsid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Воспитание детей на национально-культурных ценностях </w:t>
      </w:r>
      <w:r w:rsidR="00AA2744">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и традициях является наиболее эффективным условием духовного, морального облика нации, усиления консолидации общества. И об этом тоже неоднократно говорил Глава нашего государства.</w:t>
      </w:r>
    </w:p>
    <w:p w:rsidR="00502979" w:rsidRPr="002140DA" w:rsidRDefault="00502979" w:rsidP="00AA2744">
      <w:pPr>
        <w:spacing w:after="0" w:line="240" w:lineRule="auto"/>
        <w:ind w:right="-284" w:firstLine="709"/>
        <w:jc w:val="both"/>
        <w:rPr>
          <w:rFonts w:ascii="Times New Roman" w:eastAsia="Calibri" w:hAnsi="Times New Roman" w:cs="Times New Roman"/>
          <w:b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bCs/>
          <w:i/>
          <w:sz w:val="30"/>
          <w:szCs w:val="30"/>
          <w:u w:val="single"/>
        </w:rPr>
      </w:pPr>
      <w:r w:rsidRPr="002140DA">
        <w:rPr>
          <w:rFonts w:ascii="Times New Roman" w:eastAsia="Calibri" w:hAnsi="Times New Roman" w:cs="Times New Roman"/>
          <w:bCs/>
          <w:i/>
          <w:sz w:val="30"/>
          <w:szCs w:val="30"/>
          <w:u w:val="single"/>
        </w:rPr>
        <w:t>Слайд 16. Глава государства при посещении Свято-Ильинского храма Свято-Успенского женского монастыря в г.Орше</w:t>
      </w:r>
    </w:p>
    <w:p w:rsidR="002140DA" w:rsidRPr="002140DA" w:rsidRDefault="002140DA" w:rsidP="00AA2744">
      <w:pPr>
        <w:spacing w:after="0" w:line="240" w:lineRule="auto"/>
        <w:ind w:right="-284" w:firstLine="709"/>
        <w:jc w:val="both"/>
        <w:rPr>
          <w:rFonts w:ascii="Times New Roman" w:eastAsia="Calibri" w:hAnsi="Times New Roman" w:cs="Times New Roman"/>
          <w:bCs/>
          <w:i/>
          <w:iCs/>
          <w:sz w:val="30"/>
          <w:szCs w:val="30"/>
        </w:rPr>
      </w:pPr>
      <w:r w:rsidRPr="002140DA">
        <w:rPr>
          <w:rFonts w:ascii="Times New Roman" w:eastAsia="Calibri" w:hAnsi="Times New Roman" w:cs="Times New Roman"/>
          <w:bCs/>
          <w:iCs/>
          <w:sz w:val="30"/>
          <w:szCs w:val="30"/>
        </w:rPr>
        <w:t xml:space="preserve">Посещая 5 мая 2024 г. Свято-Ильинский храм Свято-Успенского женского монастыря в г.Орше, </w:t>
      </w:r>
      <w:r w:rsidRPr="002140DA">
        <w:rPr>
          <w:rFonts w:ascii="Times New Roman" w:eastAsia="Calibri" w:hAnsi="Times New Roman" w:cs="Times New Roman"/>
          <w:b/>
          <w:bCs/>
          <w:iCs/>
          <w:sz w:val="30"/>
          <w:szCs w:val="30"/>
        </w:rPr>
        <w:t>Президент Республики Беларусь</w:t>
      </w:r>
      <w:r w:rsidR="0093356C">
        <w:rPr>
          <w:rFonts w:ascii="Times New Roman" w:eastAsia="Calibri" w:hAnsi="Times New Roman" w:cs="Times New Roman"/>
          <w:b/>
          <w:bCs/>
          <w:iCs/>
          <w:sz w:val="30"/>
          <w:szCs w:val="30"/>
        </w:rPr>
        <w:t xml:space="preserve"> </w:t>
      </w:r>
      <w:r w:rsidRPr="002140DA">
        <w:rPr>
          <w:rFonts w:ascii="Times New Roman" w:eastAsia="Calibri" w:hAnsi="Times New Roman" w:cs="Times New Roman"/>
          <w:b/>
          <w:bCs/>
          <w:iCs/>
          <w:sz w:val="30"/>
          <w:szCs w:val="30"/>
        </w:rPr>
        <w:t>А.Г.Лукашенко</w:t>
      </w:r>
      <w:r w:rsidRPr="002140DA">
        <w:rPr>
          <w:rFonts w:ascii="Times New Roman" w:eastAsia="Calibri" w:hAnsi="Times New Roman" w:cs="Times New Roman"/>
          <w:bCs/>
          <w:iCs/>
          <w:sz w:val="30"/>
          <w:szCs w:val="30"/>
        </w:rPr>
        <w:t xml:space="preserve"> особо отметил:</w:t>
      </w:r>
      <w:r w:rsidRPr="002140DA">
        <w:rPr>
          <w:rFonts w:ascii="Times New Roman" w:eastAsia="Calibri" w:hAnsi="Times New Roman" w:cs="Times New Roman"/>
          <w:bCs/>
          <w:i/>
          <w:iCs/>
          <w:sz w:val="30"/>
          <w:szCs w:val="30"/>
        </w:rPr>
        <w:t xml:space="preserve"> «Сейчас как никогда нужно единство людей. </w:t>
      </w:r>
      <w:r w:rsidRPr="002140DA">
        <w:rPr>
          <w:rFonts w:ascii="Times New Roman" w:eastAsia="Calibri" w:hAnsi="Times New Roman" w:cs="Times New Roman"/>
          <w:b/>
          <w:bCs/>
          <w:i/>
          <w:iCs/>
          <w:sz w:val="30"/>
          <w:szCs w:val="30"/>
        </w:rPr>
        <w:t>Важно чтить традиции, помнить подвиги поколения победителей</w:t>
      </w:r>
      <w:r w:rsidRPr="002140DA">
        <w:rPr>
          <w:rFonts w:ascii="Times New Roman" w:eastAsia="Calibri" w:hAnsi="Times New Roman" w:cs="Times New Roman"/>
          <w:bCs/>
          <w:i/>
          <w:iCs/>
          <w:sz w:val="30"/>
          <w:szCs w:val="30"/>
        </w:rPr>
        <w:t xml:space="preserve">, усердно работать для развития страны… Нам очень важно не разорвать те традиции, которые мы создавали с вами. </w:t>
      </w:r>
      <w:r w:rsidRPr="002140DA">
        <w:rPr>
          <w:rFonts w:ascii="Times New Roman" w:eastAsia="Calibri" w:hAnsi="Times New Roman" w:cs="Times New Roman"/>
          <w:b/>
          <w:bCs/>
          <w:i/>
          <w:iCs/>
          <w:sz w:val="30"/>
          <w:szCs w:val="30"/>
        </w:rPr>
        <w:t>Чтобы наши дети не отбросили все то, что мы создали…потому что тот, кто рвал нить поколений, обязательно порождал, как минимум, смуту</w:t>
      </w:r>
      <w:r w:rsidRPr="002140DA">
        <w:rPr>
          <w:rFonts w:ascii="Times New Roman" w:eastAsia="Calibri" w:hAnsi="Times New Roman" w:cs="Times New Roman"/>
          <w:bCs/>
          <w:i/>
          <w:iCs/>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В навязывании западных ценностей наши оппоненты не стесняются, они </w:t>
      </w:r>
      <w:r w:rsidR="0093356C" w:rsidRPr="002140DA">
        <w:rPr>
          <w:rFonts w:ascii="Times New Roman" w:eastAsia="Calibri" w:hAnsi="Times New Roman" w:cs="Times New Roman"/>
          <w:bCs/>
          <w:sz w:val="30"/>
          <w:szCs w:val="30"/>
        </w:rPr>
        <w:t>целеустремлены</w:t>
      </w:r>
      <w:r w:rsidRPr="002140DA">
        <w:rPr>
          <w:rFonts w:ascii="Times New Roman" w:eastAsia="Calibri" w:hAnsi="Times New Roman" w:cs="Times New Roman"/>
          <w:bCs/>
          <w:sz w:val="30"/>
          <w:szCs w:val="30"/>
        </w:rPr>
        <w:t xml:space="preserve"> и агрессивны. Мы же с вами находимся в обороне, наш патриотизм – это и есть наша линия защиты.</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Военное дело гласит: оборона должна быть непрерывной, гибкой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и скрытной. Так и с воспитанием патриотизма: оно должно быть целенаправленным и последовательным на протяжении всего этапа взросления личности.</w:t>
      </w:r>
    </w:p>
    <w:p w:rsid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Если говорить о семье, то вот основные рекомендации для родителей:</w:t>
      </w:r>
    </w:p>
    <w:p w:rsidR="00502979" w:rsidRPr="002140DA" w:rsidRDefault="00502979" w:rsidP="00AA2744">
      <w:pPr>
        <w:spacing w:after="0" w:line="240" w:lineRule="auto"/>
        <w:ind w:right="-284" w:firstLine="709"/>
        <w:jc w:val="both"/>
        <w:rPr>
          <w:rFonts w:ascii="Times New Roman" w:eastAsia="Calibri" w:hAnsi="Times New Roman" w:cs="Times New Roman"/>
          <w:b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bCs/>
          <w:i/>
          <w:iCs/>
          <w:sz w:val="30"/>
          <w:szCs w:val="30"/>
          <w:u w:val="single"/>
        </w:rPr>
      </w:pPr>
      <w:r w:rsidRPr="002140DA">
        <w:rPr>
          <w:rFonts w:ascii="Times New Roman" w:eastAsia="Calibri" w:hAnsi="Times New Roman" w:cs="Times New Roman"/>
          <w:bCs/>
          <w:i/>
          <w:sz w:val="30"/>
          <w:szCs w:val="30"/>
          <w:u w:val="single"/>
        </w:rPr>
        <w:lastRenderedPageBreak/>
        <w:t>Слайд</w:t>
      </w:r>
      <w:r w:rsidR="00502979">
        <w:rPr>
          <w:rFonts w:ascii="Times New Roman" w:eastAsia="Calibri" w:hAnsi="Times New Roman" w:cs="Times New Roman"/>
          <w:bCs/>
          <w:i/>
          <w:sz w:val="30"/>
          <w:szCs w:val="30"/>
          <w:u w:val="single"/>
        </w:rPr>
        <w:t>ы</w:t>
      </w:r>
      <w:r w:rsidRPr="002140DA">
        <w:rPr>
          <w:rFonts w:ascii="Times New Roman" w:eastAsia="Calibri" w:hAnsi="Times New Roman" w:cs="Times New Roman"/>
          <w:bCs/>
          <w:i/>
          <w:sz w:val="30"/>
          <w:szCs w:val="30"/>
          <w:u w:val="single"/>
        </w:rPr>
        <w:t xml:space="preserve"> 17</w:t>
      </w:r>
      <w:r w:rsidR="00502979">
        <w:rPr>
          <w:rFonts w:ascii="Times New Roman" w:eastAsia="Calibri" w:hAnsi="Times New Roman" w:cs="Times New Roman"/>
          <w:bCs/>
          <w:i/>
          <w:sz w:val="30"/>
          <w:szCs w:val="30"/>
          <w:u w:val="single"/>
        </w:rPr>
        <w:t>, 18</w:t>
      </w:r>
      <w:r w:rsidRPr="002140DA">
        <w:rPr>
          <w:rFonts w:ascii="Times New Roman" w:eastAsia="Calibri" w:hAnsi="Times New Roman" w:cs="Times New Roman"/>
          <w:bCs/>
          <w:i/>
          <w:sz w:val="30"/>
          <w:szCs w:val="30"/>
          <w:u w:val="single"/>
        </w:rPr>
        <w:t>.Р</w:t>
      </w:r>
      <w:r w:rsidRPr="002140DA">
        <w:rPr>
          <w:rFonts w:ascii="Times New Roman" w:eastAsia="Calibri" w:hAnsi="Times New Roman" w:cs="Times New Roman"/>
          <w:bCs/>
          <w:i/>
          <w:iCs/>
          <w:sz w:val="30"/>
          <w:szCs w:val="30"/>
          <w:u w:val="single"/>
        </w:rPr>
        <w:t>екомендации для родителей</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говорите ребенку о своей стране только хорошее, демонстрируйте ее достижения. </w:t>
      </w:r>
      <w:r w:rsidRPr="002140DA">
        <w:rPr>
          <w:rFonts w:ascii="Times New Roman" w:eastAsia="Calibri" w:hAnsi="Times New Roman" w:cs="Times New Roman"/>
          <w:bCs/>
          <w:sz w:val="30"/>
          <w:szCs w:val="30"/>
        </w:rPr>
        <w:t xml:space="preserve">Дети многое могут перенимать у родителей, в том числе чувство патриотизма. Поэтому мнение родителей может превратиться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в «собственное», которое непросто будет изменить;</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рассказывайте о своей работе и показывайте,</w:t>
      </w:r>
      <w:r w:rsidR="0093356C">
        <w:rPr>
          <w:rFonts w:ascii="Times New Roman" w:eastAsia="Calibri" w:hAnsi="Times New Roman" w:cs="Times New Roman"/>
          <w:b/>
          <w:bCs/>
          <w:sz w:val="30"/>
          <w:szCs w:val="30"/>
        </w:rPr>
        <w:t xml:space="preserve"> </w:t>
      </w:r>
      <w:r w:rsidRPr="002140DA">
        <w:rPr>
          <w:rFonts w:ascii="Times New Roman" w:eastAsia="Calibri" w:hAnsi="Times New Roman" w:cs="Times New Roman"/>
          <w:b/>
          <w:bCs/>
          <w:sz w:val="30"/>
          <w:szCs w:val="30"/>
        </w:rPr>
        <w:t>какую пользу приносит ваш труд людям и Республике Беларусь.</w:t>
      </w:r>
      <w:r w:rsidRPr="002140DA">
        <w:rPr>
          <w:rFonts w:ascii="Times New Roman" w:eastAsia="Calibri" w:hAnsi="Times New Roman" w:cs="Times New Roman"/>
          <w:bCs/>
          <w:sz w:val="30"/>
          <w:szCs w:val="30"/>
        </w:rPr>
        <w:t xml:space="preserve"> Главная задача –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не только гордиться достижениями страны, но и вносить свой посильный вклад в ее дальнейшее развитие и процветание, чтобы Беларусь оставалась свободной и независимой. Достижение этой благородной цели напрямую зависит от каждого из нас;</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знакомьте ребенка с памятными местами и историческими достопримечательностями нашей Родины.</w:t>
      </w:r>
      <w:r w:rsidRPr="002140DA">
        <w:rPr>
          <w:rFonts w:ascii="Times New Roman" w:eastAsia="Calibri" w:hAnsi="Times New Roman" w:cs="Times New Roman"/>
          <w:bCs/>
          <w:sz w:val="30"/>
          <w:szCs w:val="30"/>
        </w:rPr>
        <w:t xml:space="preserve"> Любить Отечество нужно учить не только на словах, но и наглядно: чаще посещайте всей семьей музеи, выставки, патриотические концерты и др.;</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рассказывайте о тяжелых временах и испытаниях, которые </w:t>
      </w:r>
      <w:r w:rsidR="00A91B0F">
        <w:rPr>
          <w:rFonts w:ascii="Times New Roman" w:eastAsia="Calibri" w:hAnsi="Times New Roman" w:cs="Times New Roman"/>
          <w:b/>
          <w:bCs/>
          <w:sz w:val="30"/>
          <w:szCs w:val="30"/>
        </w:rPr>
        <w:br/>
      </w:r>
      <w:r w:rsidRPr="002140DA">
        <w:rPr>
          <w:rFonts w:ascii="Times New Roman" w:eastAsia="Calibri" w:hAnsi="Times New Roman" w:cs="Times New Roman"/>
          <w:b/>
          <w:bCs/>
          <w:sz w:val="30"/>
          <w:szCs w:val="30"/>
        </w:rPr>
        <w:t xml:space="preserve">с достоинством пережили наши предки. </w:t>
      </w:r>
      <w:r w:rsidRPr="002140DA">
        <w:rPr>
          <w:rFonts w:ascii="Times New Roman" w:eastAsia="Calibri" w:hAnsi="Times New Roman" w:cs="Times New Roman"/>
          <w:bCs/>
          <w:sz w:val="30"/>
          <w:szCs w:val="30"/>
        </w:rPr>
        <w:t xml:space="preserve">Важно приводить в пример дедушек и бабушек, участвовавших в Великой Отечественной войне,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их фронтовые и трудовые заслуги. Объяснять, как надо чтить героев – живых и павших смертью храбрых в бою, именами которых названы улицы, площади, учреждения образования, а также в честь которых воздвигнуты памятники;</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участвуйте в торжествах по случаю государственных праздников, знакомьте детей с символами суверенной Республики Беларусь</w:t>
      </w:r>
      <w:r w:rsidRPr="002140DA">
        <w:rPr>
          <w:rFonts w:ascii="Times New Roman" w:eastAsia="Calibri" w:hAnsi="Times New Roman" w:cs="Times New Roman"/>
          <w:bCs/>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поощряйте активность ребенка, ведь именно с нее часто начинается активный патриотизм. </w:t>
      </w:r>
      <w:r w:rsidRPr="002140DA">
        <w:rPr>
          <w:rFonts w:ascii="Times New Roman" w:eastAsia="Calibri" w:hAnsi="Times New Roman" w:cs="Times New Roman"/>
          <w:bCs/>
          <w:sz w:val="30"/>
          <w:szCs w:val="30"/>
        </w:rPr>
        <w:t>Объясните, что для семьи и общества личные успехи ребенка могут оказаться очень важными. Необходимо убедить детей в том, что любовь к Родине проявляется в постоянном стремлении человека делать жизнь лучше, хорошо учиться в школе, честно трудиться, помогать тому, кому нужна поддержка и др.;</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 xml:space="preserve">организовывайте совместные просмотры познавательных передач, фильмов, мультфильмов о героях Отечества </w:t>
      </w:r>
      <w:r w:rsidRPr="002140DA">
        <w:rPr>
          <w:rFonts w:ascii="Times New Roman" w:eastAsia="Calibri" w:hAnsi="Times New Roman" w:cs="Times New Roman"/>
          <w:bCs/>
          <w:sz w:val="30"/>
          <w:szCs w:val="30"/>
        </w:rPr>
        <w:t>с обсуждением увиденного. Это поможет воспитать в ребенке патриота с гордостью за свой народ и чувством долга перед Родиной;</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приучайте ребенка бережно относиться к вещам</w:t>
      </w:r>
      <w:r w:rsidRPr="002140DA">
        <w:rPr>
          <w:rFonts w:ascii="Times New Roman" w:eastAsia="Calibri" w:hAnsi="Times New Roman" w:cs="Times New Roman"/>
          <w:bCs/>
          <w:sz w:val="30"/>
          <w:szCs w:val="30"/>
        </w:rPr>
        <w:t xml:space="preserve">. Ведь в каждую вещь вложен самоотверженный труд </w:t>
      </w:r>
      <w:r w:rsidRPr="002140DA">
        <w:rPr>
          <w:rFonts w:ascii="Times New Roman" w:eastAsia="Calibri" w:hAnsi="Times New Roman" w:cs="Times New Roman"/>
          <w:bCs/>
          <w:spacing w:val="-6"/>
          <w:sz w:val="30"/>
          <w:szCs w:val="30"/>
        </w:rPr>
        <w:t>многих людей. Особенно важно учить уважительному отношению к хлебу;</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
          <w:bCs/>
          <w:sz w:val="30"/>
          <w:szCs w:val="30"/>
        </w:rPr>
        <w:t>прививайте любовь к природе родного края.</w:t>
      </w:r>
      <w:r w:rsidRPr="002140DA">
        <w:rPr>
          <w:rFonts w:ascii="Times New Roman" w:eastAsia="Calibri" w:hAnsi="Times New Roman" w:cs="Times New Roman"/>
          <w:bCs/>
          <w:sz w:val="30"/>
          <w:szCs w:val="30"/>
        </w:rPr>
        <w:t xml:space="preserve"> Воспитывая любовь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к родному краю, важно приучать ребенка беречь природу, охранять ее. Кроме того, общение с природой помогает формировать в человеке отзывчивость и чуткость.</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lastRenderedPageBreak/>
        <w:t>Но главное: воспитывайте детей так, как в том же возрасте вы сами хотели, чтобы относились к вам. Дайте детям то, чего вам, как кажется, недодали. И уберегите от ошибок, которые вы сделали в их возрасте сами.</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sz w:val="30"/>
          <w:szCs w:val="30"/>
        </w:rPr>
        <w:t xml:space="preserve">Итак, надеюсь, понятно: </w:t>
      </w:r>
      <w:r w:rsidRPr="002140DA">
        <w:rPr>
          <w:rFonts w:ascii="Times New Roman" w:eastAsia="Calibri" w:hAnsi="Times New Roman" w:cs="Times New Roman"/>
          <w:b/>
          <w:bCs/>
          <w:sz w:val="30"/>
          <w:szCs w:val="30"/>
        </w:rPr>
        <w:t>патриотическое воспитание подрастающего поколения</w:t>
      </w:r>
      <w:r w:rsidRPr="002140DA">
        <w:rPr>
          <w:rFonts w:ascii="Times New Roman" w:eastAsia="Calibri" w:hAnsi="Times New Roman" w:cs="Times New Roman"/>
          <w:bCs/>
          <w:sz w:val="30"/>
          <w:szCs w:val="30"/>
        </w:rPr>
        <w:t xml:space="preserve">, формирование гражданской позиции, </w:t>
      </w:r>
      <w:r w:rsidRPr="002140DA">
        <w:rPr>
          <w:rFonts w:ascii="Times New Roman" w:eastAsia="Calibri" w:hAnsi="Times New Roman" w:cs="Times New Roman"/>
          <w:bCs/>
          <w:spacing w:val="-6"/>
          <w:sz w:val="30"/>
          <w:szCs w:val="30"/>
        </w:rPr>
        <w:t>культуры национального и патриотического чувства</w:t>
      </w:r>
      <w:r w:rsidRPr="002140DA">
        <w:rPr>
          <w:rFonts w:ascii="Times New Roman" w:eastAsia="Calibri" w:hAnsi="Times New Roman" w:cs="Times New Roman"/>
          <w:b/>
          <w:bCs/>
          <w:spacing w:val="-6"/>
          <w:sz w:val="30"/>
          <w:szCs w:val="30"/>
        </w:rPr>
        <w:t xml:space="preserve"> есть общая задача - семьи</w:t>
      </w:r>
      <w:r w:rsidRPr="002140DA">
        <w:rPr>
          <w:rFonts w:ascii="Times New Roman" w:eastAsia="Calibri" w:hAnsi="Times New Roman" w:cs="Times New Roman"/>
          <w:b/>
          <w:bCs/>
          <w:sz w:val="30"/>
          <w:szCs w:val="30"/>
        </w:rPr>
        <w:t>, общества и государства</w:t>
      </w:r>
      <w:r w:rsidRPr="002140DA">
        <w:rPr>
          <w:rFonts w:ascii="Times New Roman" w:eastAsia="Calibri" w:hAnsi="Times New Roman" w:cs="Times New Roman"/>
          <w:bCs/>
          <w:sz w:val="30"/>
          <w:szCs w:val="30"/>
        </w:rPr>
        <w:t xml:space="preserve">. Только консолидация всех заинтересованных может привести к формированию истинного патриота, который будет осознавать свою причастность к судьбе Отечества. </w:t>
      </w:r>
    </w:p>
    <w:p w:rsidR="002140DA" w:rsidRPr="002140DA" w:rsidRDefault="002140DA" w:rsidP="00AA2744">
      <w:pPr>
        <w:spacing w:after="0" w:line="240" w:lineRule="auto"/>
        <w:ind w:right="-284" w:firstLine="709"/>
        <w:jc w:val="both"/>
        <w:rPr>
          <w:rFonts w:ascii="Times New Roman" w:eastAsia="Calibri" w:hAnsi="Times New Roman" w:cs="Times New Roman"/>
          <w:i/>
          <w:iCs/>
          <w:sz w:val="28"/>
          <w:szCs w:val="28"/>
        </w:rPr>
      </w:pPr>
      <w:r w:rsidRPr="002140DA">
        <w:rPr>
          <w:rFonts w:ascii="Times New Roman" w:eastAsia="Calibri" w:hAnsi="Times New Roman" w:cs="Times New Roman"/>
          <w:iCs/>
          <w:sz w:val="30"/>
          <w:szCs w:val="30"/>
        </w:rPr>
        <w:t xml:space="preserve">В этих целях в нашей стране проводится </w:t>
      </w:r>
      <w:r w:rsidRPr="002140DA">
        <w:rPr>
          <w:rFonts w:ascii="Times New Roman" w:eastAsia="Calibri" w:hAnsi="Times New Roman" w:cs="Times New Roman"/>
          <w:b/>
          <w:iCs/>
          <w:sz w:val="30"/>
          <w:szCs w:val="30"/>
        </w:rPr>
        <w:t xml:space="preserve">целенаправленная пропаганда ценностей брака и семьи с детьми, материнства </w:t>
      </w:r>
      <w:r w:rsidR="00A91B0F">
        <w:rPr>
          <w:rFonts w:ascii="Times New Roman" w:eastAsia="Calibri" w:hAnsi="Times New Roman" w:cs="Times New Roman"/>
          <w:b/>
          <w:iCs/>
          <w:sz w:val="30"/>
          <w:szCs w:val="30"/>
        </w:rPr>
        <w:br/>
      </w:r>
      <w:r w:rsidRPr="002140DA">
        <w:rPr>
          <w:rFonts w:ascii="Times New Roman" w:eastAsia="Calibri" w:hAnsi="Times New Roman" w:cs="Times New Roman"/>
          <w:b/>
          <w:iCs/>
          <w:sz w:val="30"/>
          <w:szCs w:val="30"/>
        </w:rPr>
        <w:t>и отцовства</w:t>
      </w:r>
      <w:r w:rsidRPr="002140DA">
        <w:rPr>
          <w:rFonts w:ascii="Times New Roman" w:eastAsia="Calibri" w:hAnsi="Times New Roman" w:cs="Times New Roman"/>
          <w:iCs/>
          <w:sz w:val="30"/>
          <w:szCs w:val="30"/>
        </w:rPr>
        <w:t>. Особенно</w:t>
      </w:r>
      <w:r w:rsidRPr="002140DA">
        <w:rPr>
          <w:rFonts w:ascii="Times New Roman" w:eastAsia="Calibri" w:hAnsi="Times New Roman" w:cs="Times New Roman"/>
          <w:iCs/>
          <w:sz w:val="28"/>
          <w:szCs w:val="28"/>
        </w:rPr>
        <w:t xml:space="preserve"> стараемся это делать в молодежной среде.</w:t>
      </w:r>
    </w:p>
    <w:p w:rsidR="002140DA" w:rsidRPr="002140DA" w:rsidRDefault="002140DA" w:rsidP="00AA2744">
      <w:pPr>
        <w:spacing w:after="0" w:line="240" w:lineRule="auto"/>
        <w:ind w:right="-284" w:firstLine="709"/>
        <w:jc w:val="both"/>
        <w:rPr>
          <w:rFonts w:ascii="Times New Roman" w:eastAsia="Calibri" w:hAnsi="Times New Roman" w:cs="Times New Roman"/>
          <w:i/>
          <w:iCs/>
          <w:sz w:val="28"/>
          <w:szCs w:val="28"/>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iCs/>
          <w:sz w:val="30"/>
          <w:szCs w:val="30"/>
          <w:u w:val="single"/>
        </w:rPr>
        <w:t>Слайд 19. Мероприятия республиканской акции «Моя семья – моя страна»</w:t>
      </w:r>
    </w:p>
    <w:p w:rsidR="002140DA" w:rsidRPr="002140DA" w:rsidRDefault="002140DA" w:rsidP="00AA2744">
      <w:pPr>
        <w:spacing w:after="0" w:line="240" w:lineRule="auto"/>
        <w:ind w:right="-284" w:firstLine="709"/>
        <w:jc w:val="both"/>
        <w:rPr>
          <w:rFonts w:ascii="Times New Roman" w:eastAsia="Calibri" w:hAnsi="Times New Roman" w:cs="Times New Roman"/>
          <w:iCs/>
          <w:sz w:val="30"/>
          <w:szCs w:val="30"/>
        </w:rPr>
      </w:pPr>
      <w:r w:rsidRPr="002140DA">
        <w:rPr>
          <w:rFonts w:ascii="Times New Roman" w:eastAsia="Calibri" w:hAnsi="Times New Roman" w:cs="Times New Roman"/>
          <w:iCs/>
          <w:sz w:val="30"/>
          <w:szCs w:val="30"/>
        </w:rPr>
        <w:t xml:space="preserve">Давайте просто вспомним и перечислим основные мероприятия, которые проходят в нашей стране. Скажем, доброй традицией стало проведение в мае </w:t>
      </w:r>
      <w:r w:rsidRPr="002140DA">
        <w:rPr>
          <w:rFonts w:ascii="Times New Roman" w:eastAsia="Calibri" w:hAnsi="Times New Roman" w:cs="Times New Roman"/>
          <w:b/>
          <w:iCs/>
          <w:sz w:val="30"/>
          <w:szCs w:val="30"/>
        </w:rPr>
        <w:t>республиканской акции «Моя семья – моя страна»</w:t>
      </w:r>
      <w:r w:rsidRPr="002140DA">
        <w:rPr>
          <w:rFonts w:ascii="Times New Roman" w:eastAsia="Calibri" w:hAnsi="Times New Roman" w:cs="Times New Roman"/>
          <w:iCs/>
          <w:sz w:val="30"/>
          <w:szCs w:val="30"/>
        </w:rPr>
        <w:t xml:space="preserve">, </w:t>
      </w:r>
      <w:r w:rsidR="00A91B0F">
        <w:rPr>
          <w:rFonts w:ascii="Times New Roman" w:eastAsia="Calibri" w:hAnsi="Times New Roman" w:cs="Times New Roman"/>
          <w:iCs/>
          <w:sz w:val="30"/>
          <w:szCs w:val="30"/>
        </w:rPr>
        <w:br/>
      </w:r>
      <w:r w:rsidRPr="002140DA">
        <w:rPr>
          <w:rFonts w:ascii="Times New Roman" w:eastAsia="Calibri" w:hAnsi="Times New Roman" w:cs="Times New Roman"/>
          <w:iCs/>
          <w:sz w:val="30"/>
          <w:szCs w:val="30"/>
        </w:rPr>
        <w:t xml:space="preserve">в которой принимают участие государственные органы республиканского и регионального уровней, религиозные и общественные организации. </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Важным мероприятием 2024 года стал </w:t>
      </w:r>
      <w:r w:rsidRPr="002140DA">
        <w:rPr>
          <w:rFonts w:ascii="Times New Roman" w:eastAsia="Calibri" w:hAnsi="Times New Roman" w:cs="Times New Roman"/>
          <w:b/>
          <w:bCs/>
          <w:sz w:val="30"/>
          <w:szCs w:val="30"/>
        </w:rPr>
        <w:t xml:space="preserve">Республиканский </w:t>
      </w:r>
      <w:r w:rsidRPr="002140DA">
        <w:rPr>
          <w:rFonts w:ascii="Times New Roman" w:eastAsia="Calibri" w:hAnsi="Times New Roman" w:cs="Times New Roman"/>
          <w:b/>
          <w:bCs/>
          <w:spacing w:val="-6"/>
          <w:sz w:val="30"/>
          <w:szCs w:val="30"/>
        </w:rPr>
        <w:t>фестиваль патриотических семей «Вместе»</w:t>
      </w:r>
      <w:r w:rsidRPr="002140DA">
        <w:rPr>
          <w:rFonts w:ascii="Times New Roman" w:eastAsia="Calibri" w:hAnsi="Times New Roman" w:cs="Times New Roman"/>
          <w:bCs/>
          <w:spacing w:val="-6"/>
          <w:sz w:val="30"/>
          <w:szCs w:val="30"/>
        </w:rPr>
        <w:t xml:space="preserve">, который прошел 17–18 мая 2024 года </w:t>
      </w:r>
      <w:r w:rsidR="00A91B0F">
        <w:rPr>
          <w:rFonts w:ascii="Times New Roman" w:eastAsia="Calibri" w:hAnsi="Times New Roman" w:cs="Times New Roman"/>
          <w:bCs/>
          <w:spacing w:val="-6"/>
          <w:sz w:val="30"/>
          <w:szCs w:val="30"/>
        </w:rPr>
        <w:br/>
      </w:r>
      <w:r w:rsidRPr="002140DA">
        <w:rPr>
          <w:rFonts w:ascii="Times New Roman" w:eastAsia="Calibri" w:hAnsi="Times New Roman" w:cs="Times New Roman"/>
          <w:bCs/>
          <w:sz w:val="30"/>
          <w:szCs w:val="30"/>
        </w:rPr>
        <w:t xml:space="preserve">в детском оздоровительном центре «Родничок» </w:t>
      </w:r>
      <w:r w:rsidRPr="002140DA">
        <w:rPr>
          <w:rFonts w:ascii="Times New Roman" w:eastAsia="Calibri" w:hAnsi="Times New Roman" w:cs="Times New Roman"/>
          <w:bCs/>
          <w:i/>
          <w:sz w:val="28"/>
          <w:szCs w:val="28"/>
        </w:rPr>
        <w:t>(Минская область, Воложинский район)</w:t>
      </w:r>
      <w:r w:rsidRPr="002140DA">
        <w:rPr>
          <w:rFonts w:ascii="Times New Roman" w:eastAsia="Calibri" w:hAnsi="Times New Roman" w:cs="Times New Roman"/>
          <w:bCs/>
          <w:sz w:val="30"/>
          <w:szCs w:val="30"/>
        </w:rPr>
        <w:t xml:space="preserve">. </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sz w:val="30"/>
          <w:szCs w:val="30"/>
          <w:u w:val="single"/>
        </w:rPr>
      </w:pPr>
      <w:r w:rsidRPr="002140DA">
        <w:rPr>
          <w:rFonts w:ascii="Times New Roman" w:eastAsia="Calibri" w:hAnsi="Times New Roman" w:cs="Times New Roman"/>
          <w:i/>
          <w:iCs/>
          <w:sz w:val="30"/>
          <w:szCs w:val="30"/>
          <w:u w:val="single"/>
        </w:rPr>
        <w:t>Слайд 20.</w:t>
      </w:r>
      <w:r w:rsidRPr="002140DA">
        <w:rPr>
          <w:rFonts w:ascii="Times New Roman" w:eastAsia="Calibri" w:hAnsi="Times New Roman" w:cs="Times New Roman"/>
          <w:i/>
          <w:sz w:val="30"/>
          <w:szCs w:val="30"/>
          <w:u w:val="single"/>
        </w:rPr>
        <w:t xml:space="preserve">Проекты ОО «БРСМ» </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sz w:val="30"/>
          <w:szCs w:val="30"/>
        </w:rPr>
        <w:t xml:space="preserve">Укреплению духовно-нравственных основ семьи, возрождению </w:t>
      </w:r>
      <w:r w:rsidR="00A91B0F">
        <w:rPr>
          <w:rFonts w:ascii="Times New Roman" w:eastAsia="Calibri" w:hAnsi="Times New Roman" w:cs="Times New Roman"/>
          <w:bCs/>
          <w:sz w:val="30"/>
          <w:szCs w:val="30"/>
        </w:rPr>
        <w:br/>
      </w:r>
      <w:r w:rsidRPr="002140DA">
        <w:rPr>
          <w:rFonts w:ascii="Times New Roman" w:eastAsia="Calibri" w:hAnsi="Times New Roman" w:cs="Times New Roman"/>
          <w:bCs/>
          <w:sz w:val="30"/>
          <w:szCs w:val="30"/>
        </w:rPr>
        <w:t xml:space="preserve">и пропаганде семейных ценностей и традиций способствует проведение </w:t>
      </w:r>
      <w:r w:rsidRPr="002140DA">
        <w:rPr>
          <w:rFonts w:ascii="Times New Roman" w:eastAsia="Calibri" w:hAnsi="Times New Roman" w:cs="Times New Roman"/>
          <w:b/>
          <w:bCs/>
          <w:sz w:val="30"/>
          <w:szCs w:val="30"/>
        </w:rPr>
        <w:t>республиканского конкурса «Семья года»</w:t>
      </w:r>
      <w:r w:rsidRPr="002140DA">
        <w:rPr>
          <w:rFonts w:ascii="Times New Roman" w:eastAsia="Calibri" w:hAnsi="Times New Roman" w:cs="Times New Roman"/>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bCs/>
          <w:i/>
          <w:sz w:val="30"/>
          <w:szCs w:val="30"/>
          <w:u w:val="single"/>
        </w:rPr>
      </w:pP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bCs/>
          <w:i/>
          <w:sz w:val="30"/>
          <w:szCs w:val="30"/>
          <w:u w:val="single"/>
        </w:rPr>
        <w:t>Слайд 21. Мероприятия ОО «Белорусский союз женщин»</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На повышение роли и престижа семьи в жизни общества как основы государственной демографической политики направлено </w:t>
      </w:r>
      <w:r w:rsidRPr="002140DA">
        <w:rPr>
          <w:rFonts w:ascii="Times New Roman" w:eastAsia="Calibri" w:hAnsi="Times New Roman" w:cs="Times New Roman"/>
          <w:sz w:val="30"/>
          <w:szCs w:val="30"/>
        </w:rPr>
        <w:t xml:space="preserve">объявление </w:t>
      </w:r>
      <w:r w:rsidR="00A91B0F">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в стране </w:t>
      </w:r>
      <w:r w:rsidRPr="002140DA">
        <w:rPr>
          <w:rFonts w:ascii="Times New Roman" w:eastAsia="Calibri" w:hAnsi="Times New Roman" w:cs="Times New Roman"/>
          <w:b/>
          <w:sz w:val="30"/>
          <w:szCs w:val="30"/>
        </w:rPr>
        <w:t xml:space="preserve">Недели родительской любви </w:t>
      </w:r>
      <w:r w:rsidRPr="002140DA">
        <w:rPr>
          <w:rFonts w:ascii="Times New Roman" w:eastAsia="Calibri" w:hAnsi="Times New Roman" w:cs="Times New Roman"/>
          <w:i/>
          <w:spacing w:val="-6"/>
          <w:sz w:val="28"/>
          <w:szCs w:val="28"/>
        </w:rPr>
        <w:t xml:space="preserve">(День матери (14 октября), </w:t>
      </w:r>
      <w:r w:rsidRPr="002140DA">
        <w:rPr>
          <w:rFonts w:ascii="Times New Roman" w:eastAsia="Calibri" w:hAnsi="Times New Roman" w:cs="Times New Roman"/>
          <w:i/>
          <w:sz w:val="28"/>
          <w:szCs w:val="28"/>
        </w:rPr>
        <w:t>День отца (</w:t>
      </w:r>
      <w:r w:rsidRPr="002140DA">
        <w:rPr>
          <w:rFonts w:ascii="Times New Roman" w:eastAsia="Calibri" w:hAnsi="Times New Roman" w:cs="Times New Roman"/>
          <w:i/>
          <w:spacing w:val="-6"/>
          <w:sz w:val="28"/>
          <w:szCs w:val="28"/>
        </w:rPr>
        <w:t>21 октября)</w:t>
      </w:r>
      <w:r w:rsidRPr="002140DA">
        <w:rPr>
          <w:rFonts w:ascii="Times New Roman" w:eastAsia="Calibri" w:hAnsi="Times New Roman" w:cs="Times New Roman"/>
          <w:i/>
          <w:sz w:val="28"/>
          <w:szCs w:val="28"/>
        </w:rPr>
        <w:t>)</w:t>
      </w:r>
      <w:r w:rsidRPr="002140DA">
        <w:rPr>
          <w:rFonts w:ascii="Times New Roman" w:eastAsia="Calibri" w:hAnsi="Times New Roman" w:cs="Times New Roman"/>
          <w:sz w:val="30"/>
          <w:szCs w:val="30"/>
        </w:rPr>
        <w:t>.</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Хорошо зарекомендовал себя проводимый пятый год подряд </w:t>
      </w:r>
      <w:r w:rsidRPr="002140DA">
        <w:rPr>
          <w:rFonts w:ascii="Times New Roman" w:eastAsia="Calibri" w:hAnsi="Times New Roman" w:cs="Times New Roman"/>
          <w:b/>
          <w:bCs/>
          <w:sz w:val="30"/>
          <w:szCs w:val="30"/>
        </w:rPr>
        <w:t>республиканский проект «Родительский университет»</w:t>
      </w:r>
      <w:r w:rsidRPr="002140DA">
        <w:rPr>
          <w:rFonts w:ascii="Times New Roman" w:eastAsia="Calibri" w:hAnsi="Times New Roman" w:cs="Times New Roman"/>
          <w:bCs/>
          <w:sz w:val="30"/>
          <w:szCs w:val="30"/>
        </w:rPr>
        <w:t>, направленный на формирование ответственного, позитивного родительства.</w:t>
      </w:r>
    </w:p>
    <w:p w:rsidR="002140DA" w:rsidRPr="002140DA" w:rsidRDefault="002140DA" w:rsidP="00AA2744">
      <w:pPr>
        <w:spacing w:after="0" w:line="240" w:lineRule="auto"/>
        <w:ind w:right="-284" w:firstLine="709"/>
        <w:jc w:val="both"/>
        <w:rPr>
          <w:rFonts w:ascii="Times New Roman" w:eastAsia="Calibri" w:hAnsi="Times New Roman" w:cs="Times New Roman"/>
          <w:bCs/>
          <w:sz w:val="30"/>
          <w:szCs w:val="30"/>
        </w:rPr>
      </w:pPr>
      <w:r w:rsidRPr="002140DA">
        <w:rPr>
          <w:rFonts w:ascii="Times New Roman" w:eastAsia="Calibri" w:hAnsi="Times New Roman" w:cs="Times New Roman"/>
          <w:bCs/>
          <w:sz w:val="30"/>
          <w:szCs w:val="30"/>
        </w:rPr>
        <w:t xml:space="preserve">Конечно же, темапопуляризации духовно-нравственных ценностей института семьи не останется без внимания и в ходе </w:t>
      </w:r>
      <w:r w:rsidRPr="002140DA">
        <w:rPr>
          <w:rFonts w:ascii="Times New Roman" w:eastAsia="Calibri" w:hAnsi="Times New Roman" w:cs="Times New Roman"/>
          <w:b/>
          <w:bCs/>
          <w:sz w:val="30"/>
          <w:szCs w:val="30"/>
        </w:rPr>
        <w:t>всебелорусской акции «Марафон единства»</w:t>
      </w:r>
      <w:r w:rsidRPr="002140DA">
        <w:rPr>
          <w:rFonts w:ascii="Times New Roman" w:eastAsia="Calibri" w:hAnsi="Times New Roman" w:cs="Times New Roman"/>
          <w:bCs/>
          <w:sz w:val="30"/>
          <w:szCs w:val="30"/>
        </w:rPr>
        <w:t>, о старте которой объявил Президент Республики Беларусь 17 сентября 2024 г. на торжественном мероприятии ко Дню народного единства.</w:t>
      </w:r>
    </w:p>
    <w:p w:rsid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lastRenderedPageBreak/>
        <w:t xml:space="preserve">Иными словами, каждый из вас может, при желании, найти себе дело, акцию, мероприятие, проект по вкусу в плане укрепления института семьи как основы нашей сильной и процветающей Беларуси. А многие, знаю, </w:t>
      </w:r>
      <w:r w:rsidR="00A91B0F">
        <w:rPr>
          <w:rFonts w:ascii="Times New Roman" w:eastAsia="Calibri" w:hAnsi="Times New Roman" w:cs="Times New Roman"/>
          <w:sz w:val="30"/>
          <w:szCs w:val="30"/>
        </w:rPr>
        <w:br/>
      </w:r>
      <w:r w:rsidRPr="002140DA">
        <w:rPr>
          <w:rFonts w:ascii="Times New Roman" w:eastAsia="Calibri" w:hAnsi="Times New Roman" w:cs="Times New Roman"/>
          <w:sz w:val="30"/>
          <w:szCs w:val="30"/>
        </w:rPr>
        <w:t xml:space="preserve">уже и активно участвуют. </w:t>
      </w:r>
    </w:p>
    <w:p w:rsidR="00AA2744" w:rsidRPr="002140DA" w:rsidRDefault="00AA2744"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i/>
          <w:iCs/>
          <w:sz w:val="30"/>
          <w:szCs w:val="30"/>
        </w:rPr>
      </w:pPr>
      <w:r w:rsidRPr="002140DA">
        <w:rPr>
          <w:rFonts w:ascii="Times New Roman" w:eastAsia="Calibri" w:hAnsi="Times New Roman" w:cs="Times New Roman"/>
          <w:i/>
          <w:sz w:val="30"/>
          <w:szCs w:val="30"/>
          <w:u w:val="single"/>
        </w:rPr>
        <w:t>Слайд 22. Видеофайл.</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Давайте подытожим. </w:t>
      </w:r>
      <w:r w:rsidRPr="002140DA">
        <w:rPr>
          <w:rFonts w:ascii="Times New Roman" w:eastAsia="Calibri" w:hAnsi="Times New Roman" w:cs="Times New Roman"/>
          <w:b/>
          <w:bCs/>
          <w:sz w:val="30"/>
          <w:szCs w:val="30"/>
        </w:rPr>
        <w:t>Белорусы защищают семью</w:t>
      </w:r>
      <w:r w:rsidRPr="002140DA">
        <w:rPr>
          <w:rFonts w:ascii="Times New Roman" w:eastAsia="Calibri" w:hAnsi="Times New Roman" w:cs="Times New Roman"/>
          <w:sz w:val="30"/>
          <w:szCs w:val="30"/>
        </w:rPr>
        <w:t xml:space="preserve"> как основу устойчивого развития и процветания своей Родины, ставя тем самым заслон безнравственности и пропагандируя традиционные семейные ценности. </w:t>
      </w:r>
    </w:p>
    <w:p w:rsidR="002140DA" w:rsidRPr="002140DA" w:rsidRDefault="002140DA" w:rsidP="00AA2744">
      <w:pPr>
        <w:spacing w:after="0" w:line="240" w:lineRule="auto"/>
        <w:ind w:right="-284" w:firstLine="709"/>
        <w:jc w:val="both"/>
        <w:rPr>
          <w:rFonts w:ascii="Times New Roman" w:eastAsia="Calibri" w:hAnsi="Times New Roman" w:cs="Times New Roman"/>
          <w:sz w:val="30"/>
          <w:szCs w:val="30"/>
        </w:rPr>
      </w:pPr>
      <w:r w:rsidRPr="002140DA">
        <w:rPr>
          <w:rFonts w:ascii="Times New Roman" w:eastAsia="Calibri" w:hAnsi="Times New Roman" w:cs="Times New Roman"/>
          <w:sz w:val="30"/>
          <w:szCs w:val="30"/>
        </w:rPr>
        <w:t xml:space="preserve">Мы дорожим традициями своих предков, их подвигами и их историей, духовно-нравственными и религиозными ценностями. Все это </w:t>
      </w:r>
      <w:r w:rsidRPr="002140DA">
        <w:rPr>
          <w:rFonts w:ascii="Times New Roman" w:eastAsia="Calibri" w:hAnsi="Times New Roman" w:cs="Times New Roman"/>
          <w:b/>
          <w:bCs/>
          <w:sz w:val="30"/>
          <w:szCs w:val="30"/>
        </w:rPr>
        <w:t>и есть общественные скрепы</w:t>
      </w:r>
      <w:r w:rsidRPr="002140DA">
        <w:rPr>
          <w:rFonts w:ascii="Times New Roman" w:eastAsia="Calibri" w:hAnsi="Times New Roman" w:cs="Times New Roman"/>
          <w:sz w:val="30"/>
          <w:szCs w:val="30"/>
        </w:rPr>
        <w:t>, соединяющие страну воедино.</w:t>
      </w:r>
    </w:p>
    <w:p w:rsidR="002140DA" w:rsidRPr="002140DA" w:rsidRDefault="002140DA" w:rsidP="00AA2744">
      <w:pPr>
        <w:spacing w:after="0" w:line="240" w:lineRule="auto"/>
        <w:ind w:right="-284" w:firstLine="709"/>
        <w:jc w:val="both"/>
        <w:rPr>
          <w:rFonts w:ascii="Times New Roman" w:eastAsia="Calibri" w:hAnsi="Times New Roman" w:cs="Times New Roman"/>
          <w:bCs/>
          <w:iCs/>
          <w:sz w:val="30"/>
          <w:szCs w:val="30"/>
        </w:rPr>
      </w:pPr>
      <w:r w:rsidRPr="002140DA">
        <w:rPr>
          <w:rFonts w:ascii="Times New Roman" w:eastAsia="Calibri" w:hAnsi="Times New Roman" w:cs="Times New Roman"/>
          <w:bCs/>
          <w:iCs/>
          <w:sz w:val="30"/>
          <w:szCs w:val="30"/>
        </w:rPr>
        <w:t xml:space="preserve">Какой будет Беларусь завтра, зависит от каждого из нас, </w:t>
      </w:r>
      <w:r w:rsidR="00A91B0F">
        <w:rPr>
          <w:rFonts w:ascii="Times New Roman" w:eastAsia="Calibri" w:hAnsi="Times New Roman" w:cs="Times New Roman"/>
          <w:bCs/>
          <w:iCs/>
          <w:sz w:val="30"/>
          <w:szCs w:val="30"/>
        </w:rPr>
        <w:br/>
      </w:r>
      <w:r w:rsidRPr="002140DA">
        <w:rPr>
          <w:rFonts w:ascii="Times New Roman" w:eastAsia="Calibri" w:hAnsi="Times New Roman" w:cs="Times New Roman"/>
          <w:bCs/>
          <w:iCs/>
          <w:sz w:val="30"/>
          <w:szCs w:val="30"/>
        </w:rPr>
        <w:t xml:space="preserve">от воспитания в семье, основанного на традиционных духовно-нравственных ценностях. </w:t>
      </w:r>
      <w:r w:rsidRPr="002140DA">
        <w:rPr>
          <w:rFonts w:ascii="Times New Roman" w:eastAsia="Calibri" w:hAnsi="Times New Roman" w:cs="Times New Roman"/>
          <w:b/>
          <w:iCs/>
          <w:sz w:val="30"/>
          <w:szCs w:val="30"/>
        </w:rPr>
        <w:t>Мы вместе пишем историю</w:t>
      </w:r>
      <w:r w:rsidRPr="002140DA">
        <w:rPr>
          <w:rFonts w:ascii="Times New Roman" w:eastAsia="Calibri" w:hAnsi="Times New Roman" w:cs="Times New Roman"/>
          <w:bCs/>
          <w:iCs/>
          <w:sz w:val="30"/>
          <w:szCs w:val="30"/>
        </w:rPr>
        <w:t xml:space="preserve"> нашей государственности, создавая ту страну для достойной жизни, которую передадим своим детям и внукам.</w:t>
      </w:r>
    </w:p>
    <w:bookmarkEnd w:id="3"/>
    <w:p w:rsidR="002140DA" w:rsidRPr="002140DA" w:rsidRDefault="002140DA" w:rsidP="00AA2744">
      <w:pPr>
        <w:spacing w:after="0" w:line="240" w:lineRule="auto"/>
        <w:ind w:right="-284" w:firstLine="709"/>
        <w:jc w:val="both"/>
        <w:rPr>
          <w:rFonts w:ascii="Times New Roman" w:eastAsia="Calibri" w:hAnsi="Times New Roman" w:cs="Times New Roman"/>
          <w:i/>
          <w:sz w:val="30"/>
          <w:szCs w:val="30"/>
          <w:u w:val="single"/>
        </w:rPr>
      </w:pPr>
    </w:p>
    <w:p w:rsidR="002140DA" w:rsidRPr="00AA2744" w:rsidRDefault="002140DA" w:rsidP="00AA2744">
      <w:pPr>
        <w:spacing w:after="0" w:line="240" w:lineRule="auto"/>
        <w:ind w:right="-284" w:firstLine="709"/>
        <w:jc w:val="both"/>
        <w:rPr>
          <w:rFonts w:ascii="Times New Roman" w:eastAsia="Calibri" w:hAnsi="Times New Roman" w:cs="Times New Roman"/>
          <w:i/>
          <w:iCs/>
          <w:sz w:val="30"/>
          <w:szCs w:val="30"/>
          <w:u w:val="single"/>
        </w:rPr>
      </w:pPr>
      <w:r w:rsidRPr="002140DA">
        <w:rPr>
          <w:rFonts w:ascii="Times New Roman" w:eastAsia="Calibri" w:hAnsi="Times New Roman" w:cs="Times New Roman"/>
          <w:i/>
          <w:sz w:val="30"/>
          <w:szCs w:val="30"/>
          <w:u w:val="single"/>
        </w:rPr>
        <w:t xml:space="preserve">Слайд 23. Заключительный. Ссылка на информацию на сайте </w:t>
      </w:r>
      <w:r w:rsidRPr="002140DA">
        <w:rPr>
          <w:rFonts w:ascii="Times New Roman" w:eastAsia="Calibri" w:hAnsi="Times New Roman" w:cs="Times New Roman"/>
          <w:i/>
          <w:iCs/>
          <w:sz w:val="30"/>
          <w:szCs w:val="30"/>
          <w:u w:val="single"/>
        </w:rPr>
        <w:t>Министерства труда и социальной защиты Республики Беларусь</w:t>
      </w:r>
    </w:p>
    <w:p w:rsidR="00A646C7" w:rsidRDefault="00A646C7">
      <w:pPr>
        <w:rPr>
          <w:rFonts w:ascii="Times New Roman" w:eastAsia="Calibri" w:hAnsi="Times New Roman" w:cs="Times New Roman"/>
          <w:b/>
          <w:bCs/>
          <w:sz w:val="30"/>
          <w:szCs w:val="30"/>
          <w:lang w:eastAsia="ru-RU"/>
        </w:rPr>
      </w:pPr>
      <w:r>
        <w:rPr>
          <w:rFonts w:ascii="Times New Roman" w:eastAsia="Calibri" w:hAnsi="Times New Roman" w:cs="Times New Roman"/>
          <w:b/>
          <w:bCs/>
          <w:sz w:val="30"/>
          <w:szCs w:val="30"/>
          <w:lang w:eastAsia="ru-RU"/>
        </w:rPr>
        <w:br w:type="page"/>
      </w:r>
    </w:p>
    <w:p w:rsidR="00A85FA9" w:rsidRDefault="00A85FA9" w:rsidP="00241A77">
      <w:pPr>
        <w:pStyle w:val="a8"/>
        <w:spacing w:after="0" w:line="240" w:lineRule="auto"/>
        <w:ind w:left="0" w:right="-284"/>
        <w:jc w:val="center"/>
        <w:rPr>
          <w:rFonts w:ascii="Times New Roman" w:eastAsia="Calibri" w:hAnsi="Times New Roman" w:cs="Times New Roman"/>
          <w:b/>
          <w:sz w:val="30"/>
          <w:szCs w:val="30"/>
        </w:rPr>
      </w:pPr>
      <w:bookmarkStart w:id="4" w:name="_Hlk173940424"/>
      <w:r w:rsidRPr="00A85FA9">
        <w:rPr>
          <w:rFonts w:ascii="Times New Roman" w:eastAsia="Calibri" w:hAnsi="Times New Roman" w:cs="Times New Roman"/>
          <w:b/>
          <w:sz w:val="30"/>
          <w:szCs w:val="30"/>
        </w:rPr>
        <w:lastRenderedPageBreak/>
        <w:t>О ПРОИЗВОДСТВЕННОМ ТРАВМАТИЗМЕ ПРИ ВЫПОЛНЕНИИ СТРОИТЕЛЬНЫХ РАБОТ</w:t>
      </w:r>
    </w:p>
    <w:p w:rsidR="00A92887" w:rsidRPr="00A92887" w:rsidRDefault="00A92887" w:rsidP="00A85FA9">
      <w:pPr>
        <w:pStyle w:val="a8"/>
        <w:spacing w:after="0" w:line="240" w:lineRule="auto"/>
        <w:ind w:left="0" w:right="-284"/>
        <w:jc w:val="center"/>
        <w:rPr>
          <w:rFonts w:ascii="Times New Roman" w:eastAsia="Calibri" w:hAnsi="Times New Roman" w:cs="Times New Roman"/>
          <w:bCs/>
          <w:i/>
          <w:iCs/>
          <w:sz w:val="20"/>
          <w:szCs w:val="20"/>
        </w:rPr>
      </w:pPr>
      <w:r w:rsidRPr="00A92887">
        <w:rPr>
          <w:rFonts w:ascii="Times New Roman" w:eastAsia="Calibri" w:hAnsi="Times New Roman" w:cs="Times New Roman"/>
          <w:bCs/>
          <w:i/>
          <w:iCs/>
          <w:sz w:val="20"/>
          <w:szCs w:val="20"/>
        </w:rPr>
        <w:t xml:space="preserve">Материал подготовлен </w:t>
      </w:r>
      <w:bookmarkEnd w:id="4"/>
      <w:r w:rsidR="00A85FA9" w:rsidRPr="00A85FA9">
        <w:rPr>
          <w:rFonts w:ascii="Times New Roman" w:eastAsia="Calibri" w:hAnsi="Times New Roman" w:cs="Times New Roman"/>
          <w:bCs/>
          <w:i/>
          <w:iCs/>
          <w:sz w:val="20"/>
          <w:szCs w:val="20"/>
        </w:rPr>
        <w:t>Могилевск</w:t>
      </w:r>
      <w:r w:rsidR="00A85FA9">
        <w:rPr>
          <w:rFonts w:ascii="Times New Roman" w:eastAsia="Calibri" w:hAnsi="Times New Roman" w:cs="Times New Roman"/>
          <w:bCs/>
          <w:i/>
          <w:iCs/>
          <w:sz w:val="20"/>
          <w:szCs w:val="20"/>
        </w:rPr>
        <w:t>им</w:t>
      </w:r>
      <w:r w:rsidR="00A85FA9" w:rsidRPr="00A85FA9">
        <w:rPr>
          <w:rFonts w:ascii="Times New Roman" w:eastAsia="Calibri" w:hAnsi="Times New Roman" w:cs="Times New Roman"/>
          <w:bCs/>
          <w:i/>
          <w:iCs/>
          <w:sz w:val="20"/>
          <w:szCs w:val="20"/>
        </w:rPr>
        <w:t xml:space="preserve"> областн</w:t>
      </w:r>
      <w:r w:rsidR="00A85FA9">
        <w:rPr>
          <w:rFonts w:ascii="Times New Roman" w:eastAsia="Calibri" w:hAnsi="Times New Roman" w:cs="Times New Roman"/>
          <w:bCs/>
          <w:i/>
          <w:iCs/>
          <w:sz w:val="20"/>
          <w:szCs w:val="20"/>
        </w:rPr>
        <w:t>ым</w:t>
      </w:r>
      <w:r w:rsidR="00A85FA9" w:rsidRPr="00A85FA9">
        <w:rPr>
          <w:rFonts w:ascii="Times New Roman" w:eastAsia="Calibri" w:hAnsi="Times New Roman" w:cs="Times New Roman"/>
          <w:bCs/>
          <w:i/>
          <w:iCs/>
          <w:sz w:val="20"/>
          <w:szCs w:val="20"/>
        </w:rPr>
        <w:t xml:space="preserve"> управление</w:t>
      </w:r>
      <w:r w:rsidR="00A85FA9">
        <w:rPr>
          <w:rFonts w:ascii="Times New Roman" w:eastAsia="Calibri" w:hAnsi="Times New Roman" w:cs="Times New Roman"/>
          <w:bCs/>
          <w:i/>
          <w:iCs/>
          <w:sz w:val="20"/>
          <w:szCs w:val="20"/>
        </w:rPr>
        <w:t>м</w:t>
      </w:r>
      <w:r w:rsidR="00A85FA9" w:rsidRPr="00A85FA9">
        <w:rPr>
          <w:rFonts w:ascii="Times New Roman" w:eastAsia="Calibri" w:hAnsi="Times New Roman" w:cs="Times New Roman"/>
          <w:bCs/>
          <w:i/>
          <w:iCs/>
          <w:sz w:val="20"/>
          <w:szCs w:val="20"/>
        </w:rPr>
        <w:t xml:space="preserve"> Департамента государственной инспекции труда Министерства труда и социальной защиты Республики Беларусь</w:t>
      </w:r>
      <w:r w:rsidR="008437D8">
        <w:rPr>
          <w:rFonts w:ascii="Times New Roman" w:eastAsia="Calibri" w:hAnsi="Times New Roman" w:cs="Times New Roman"/>
          <w:bCs/>
          <w:i/>
          <w:iCs/>
          <w:sz w:val="20"/>
          <w:szCs w:val="20"/>
        </w:rPr>
        <w:t>, управление по труду, занятости и социальной защите Могилевского городского исполнительного комитета</w:t>
      </w:r>
    </w:p>
    <w:p w:rsidR="00A85FA9" w:rsidRDefault="00A85FA9" w:rsidP="00537556">
      <w:pPr>
        <w:shd w:val="clear" w:color="auto" w:fill="FFFFFF"/>
        <w:spacing w:after="0" w:line="240" w:lineRule="auto"/>
        <w:ind w:right="-284" w:firstLine="709"/>
        <w:jc w:val="both"/>
        <w:textAlignment w:val="baseline"/>
        <w:rPr>
          <w:rFonts w:ascii="Times New Roman" w:eastAsia="Times New Roman" w:hAnsi="Times New Roman" w:cs="Times New Roman"/>
          <w:sz w:val="30"/>
          <w:szCs w:val="30"/>
          <w:lang w:eastAsia="ru-RU"/>
        </w:rPr>
      </w:pP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Ежегодно в организациях </w:t>
      </w:r>
      <w:r>
        <w:rPr>
          <w:rFonts w:ascii="Times New Roman" w:eastAsia="Times New Roman" w:hAnsi="Times New Roman" w:cs="Times New Roman"/>
          <w:sz w:val="30"/>
          <w:szCs w:val="30"/>
          <w:lang w:eastAsia="ru-RU"/>
        </w:rPr>
        <w:t>города Могилева</w:t>
      </w:r>
      <w:r w:rsidRPr="00A85FA9">
        <w:rPr>
          <w:rFonts w:ascii="Times New Roman" w:eastAsia="Times New Roman" w:hAnsi="Times New Roman" w:cs="Times New Roman"/>
          <w:sz w:val="30"/>
          <w:szCs w:val="30"/>
          <w:lang w:eastAsia="ru-RU"/>
        </w:rPr>
        <w:t xml:space="preserve"> регистрируются несчастные случаи, происшедшие при производстве строительных работ. Не исключением стал и истекший период 2024 года, в течение которого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t xml:space="preserve">в организациях Могилевской области при выполнении строительных работ пострадало </w:t>
      </w:r>
      <w:r>
        <w:rPr>
          <w:rFonts w:ascii="Times New Roman" w:eastAsia="Times New Roman" w:hAnsi="Times New Roman" w:cs="Times New Roman"/>
          <w:sz w:val="30"/>
          <w:szCs w:val="30"/>
          <w:lang w:eastAsia="ru-RU"/>
        </w:rPr>
        <w:t>10</w:t>
      </w:r>
      <w:r w:rsidRPr="00A85FA9">
        <w:rPr>
          <w:rFonts w:ascii="Times New Roman" w:eastAsia="Times New Roman" w:hAnsi="Times New Roman" w:cs="Times New Roman"/>
          <w:sz w:val="30"/>
          <w:szCs w:val="30"/>
          <w:lang w:eastAsia="ru-RU"/>
        </w:rPr>
        <w:t xml:space="preserve"> работников. При этом чаще всего работники травмировались при выполнении работ на высоте.</w:t>
      </w:r>
    </w:p>
    <w:p w:rsidR="00411FEA" w:rsidRPr="00A85FA9" w:rsidRDefault="00411FEA" w:rsidP="00411FEA">
      <w:pPr>
        <w:spacing w:after="0"/>
        <w:ind w:right="-284" w:firstLine="709"/>
        <w:jc w:val="both"/>
        <w:rPr>
          <w:rFonts w:ascii="Times New Roman" w:eastAsia="Times New Roman" w:hAnsi="Times New Roman" w:cs="Times New Roman"/>
          <w:i/>
          <w:iCs/>
          <w:sz w:val="30"/>
          <w:szCs w:val="30"/>
          <w:lang w:eastAsia="ru-RU"/>
        </w:rPr>
      </w:pPr>
      <w:r w:rsidRPr="00A85FA9">
        <w:rPr>
          <w:rFonts w:ascii="Times New Roman" w:eastAsia="Times New Roman" w:hAnsi="Times New Roman" w:cs="Times New Roman"/>
          <w:i/>
          <w:iCs/>
          <w:sz w:val="30"/>
          <w:szCs w:val="30"/>
          <w:lang w:eastAsia="ru-RU"/>
        </w:rPr>
        <w:t xml:space="preserve">06.02.2024 с работниками одной из строительных организаций произошел групповой несчастный случай. При выполнении работ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 xml:space="preserve">с деревянных настилов в шахте лифта на уровне 10 этажа строящегося здания в результате разрушения одной из закладных балок, на которых располагались указанные настилы, произошло падение в шахту лифта трех работающих, двое из которых упали на перекрытие четвертого этажа, а один - в приямок шахты лифта. В настоящее время проводится специальное расследование данного несчастного случая, но уже установлено, что технологической документацией, имеющейся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 xml:space="preserve">в организации, не были определены средства подмащивания, которые должны применяться в шахте лифта для выполнения монтажных работ. Средства подмащивания, которые применялись для выполнения работ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 xml:space="preserve">в шахте лифта на строительном объекте, были изготовлены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 xml:space="preserve">не по типовым проектам и не были взяты организацией на инвентарный учет, при этом имеющиеся самодельные деревянные настилы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 xml:space="preserve">не осматривались линейным руководителем работ не реже чем </w:t>
      </w:r>
      <w:r>
        <w:rPr>
          <w:rFonts w:ascii="Times New Roman" w:eastAsia="Times New Roman" w:hAnsi="Times New Roman" w:cs="Times New Roman"/>
          <w:i/>
          <w:iCs/>
          <w:sz w:val="30"/>
          <w:szCs w:val="30"/>
          <w:lang w:eastAsia="ru-RU"/>
        </w:rPr>
        <w:br/>
      </w:r>
      <w:r w:rsidRPr="00A85FA9">
        <w:rPr>
          <w:rFonts w:ascii="Times New Roman" w:eastAsia="Times New Roman" w:hAnsi="Times New Roman" w:cs="Times New Roman"/>
          <w:i/>
          <w:iCs/>
          <w:sz w:val="30"/>
          <w:szCs w:val="30"/>
          <w:lang w:eastAsia="ru-RU"/>
        </w:rPr>
        <w:t>через каждые 10 дней.</w:t>
      </w:r>
      <w:r>
        <w:rPr>
          <w:rFonts w:ascii="Times New Roman" w:eastAsia="Times New Roman" w:hAnsi="Times New Roman" w:cs="Times New Roman"/>
          <w:i/>
          <w:iCs/>
          <w:sz w:val="30"/>
          <w:szCs w:val="30"/>
          <w:lang w:eastAsia="ru-RU"/>
        </w:rPr>
        <w:t xml:space="preserve"> (ОАО «Могилевский ДСК»).</w:t>
      </w:r>
    </w:p>
    <w:p w:rsidR="00411FEA" w:rsidRPr="005F7876" w:rsidRDefault="00411FEA" w:rsidP="00411FEA">
      <w:pPr>
        <w:spacing w:after="0"/>
        <w:ind w:right="-284" w:firstLine="709"/>
        <w:jc w:val="both"/>
        <w:rPr>
          <w:rFonts w:ascii="Times New Roman" w:eastAsia="Times New Roman" w:hAnsi="Times New Roman" w:cs="Times New Roman"/>
          <w:i/>
          <w:iCs/>
          <w:sz w:val="30"/>
          <w:szCs w:val="30"/>
          <w:lang w:eastAsia="ru-RU"/>
        </w:rPr>
      </w:pPr>
      <w:r w:rsidRPr="005F7876">
        <w:rPr>
          <w:rFonts w:ascii="Times New Roman" w:eastAsia="Times New Roman" w:hAnsi="Times New Roman" w:cs="Times New Roman"/>
          <w:i/>
          <w:iCs/>
          <w:sz w:val="30"/>
          <w:szCs w:val="30"/>
          <w:lang w:eastAsia="ru-RU"/>
        </w:rPr>
        <w:t xml:space="preserve">04.07.2024 с подсобным рабочим произошел несчастный случай, </w:t>
      </w:r>
      <w:r w:rsidRPr="005F7876">
        <w:rPr>
          <w:rFonts w:ascii="Times New Roman" w:eastAsia="Times New Roman" w:hAnsi="Times New Roman" w:cs="Times New Roman"/>
          <w:i/>
          <w:iCs/>
          <w:sz w:val="30"/>
          <w:szCs w:val="30"/>
          <w:lang w:eastAsia="ru-RU"/>
        </w:rPr>
        <w:br/>
        <w:t>не относящийся к числу тяжелых, в результате воздействия на руку потерпевшего челюстей ковша экскаватора-погрузчика. В момент несчастного случая потерпевший находился в состоянии алкогольного опьянения.</w:t>
      </w:r>
      <w:r>
        <w:t>(</w:t>
      </w:r>
      <w:r>
        <w:rPr>
          <w:rFonts w:ascii="Times New Roman" w:eastAsia="Times New Roman" w:hAnsi="Times New Roman" w:cs="Times New Roman"/>
          <w:i/>
          <w:iCs/>
          <w:sz w:val="30"/>
          <w:szCs w:val="30"/>
          <w:lang w:eastAsia="ru-RU"/>
        </w:rPr>
        <w:t>ОАО «Строительный трест № 12» Управляющая компания Холдинга «СТРОЙТРЕСТ-ХОЛДИНГ»).</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Причинами несчастного случая стали:</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нахождение потерпевшего в месте погрузки (разгрузки) грузов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t>в момент выполнения работ;</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нахождение потерпевшего на рабочем месте в рабочее время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t>в состоянии алкогольного опьянения;</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lastRenderedPageBreak/>
        <w:t>производство работ при нахождении в зоне работы экскаватора-погрузчика постороннего лица.</w:t>
      </w:r>
    </w:p>
    <w:p w:rsidR="00411FEA" w:rsidRPr="005F7876" w:rsidRDefault="00411FEA" w:rsidP="00411FEA">
      <w:pPr>
        <w:spacing w:after="0"/>
        <w:ind w:right="-284" w:firstLine="709"/>
        <w:jc w:val="both"/>
        <w:rPr>
          <w:rFonts w:ascii="Times New Roman" w:eastAsia="Times New Roman" w:hAnsi="Times New Roman" w:cs="Times New Roman"/>
          <w:i/>
          <w:iCs/>
          <w:sz w:val="30"/>
          <w:szCs w:val="30"/>
          <w:lang w:eastAsia="ru-RU"/>
        </w:rPr>
      </w:pPr>
      <w:r w:rsidRPr="005F7876">
        <w:rPr>
          <w:rFonts w:ascii="Times New Roman" w:eastAsia="Times New Roman" w:hAnsi="Times New Roman" w:cs="Times New Roman"/>
          <w:i/>
          <w:iCs/>
          <w:sz w:val="30"/>
          <w:szCs w:val="30"/>
          <w:lang w:eastAsia="ru-RU"/>
        </w:rPr>
        <w:t xml:space="preserve">08.07.2024 произошел несчастный случай, приведший к тяжелой производственной травме, с монтажником технологического оборудованияи связанных с ним конструкций. Потерпевший </w:t>
      </w:r>
      <w:r>
        <w:rPr>
          <w:rFonts w:ascii="Times New Roman" w:eastAsia="Times New Roman" w:hAnsi="Times New Roman" w:cs="Times New Roman"/>
          <w:i/>
          <w:iCs/>
          <w:sz w:val="30"/>
          <w:szCs w:val="30"/>
          <w:lang w:eastAsia="ru-RU"/>
        </w:rPr>
        <w:br/>
      </w:r>
      <w:r w:rsidRPr="005F7876">
        <w:rPr>
          <w:rFonts w:ascii="Times New Roman" w:eastAsia="Times New Roman" w:hAnsi="Times New Roman" w:cs="Times New Roman"/>
          <w:i/>
          <w:iCs/>
          <w:sz w:val="30"/>
          <w:szCs w:val="30"/>
          <w:lang w:eastAsia="ru-RU"/>
        </w:rPr>
        <w:t>при выполнении работ по монтажу просечно-вытяжного листа, потерял равновесие, упал с настила площадки на землю с высоты 4 метров, причинив себе травму позвоночника. В настоящее время проводится специальное расследование данного несчастного случая.</w:t>
      </w:r>
      <w:r>
        <w:rPr>
          <w:rFonts w:ascii="Times New Roman" w:eastAsia="Times New Roman" w:hAnsi="Times New Roman" w:cs="Times New Roman"/>
          <w:i/>
          <w:iCs/>
          <w:sz w:val="30"/>
          <w:szCs w:val="30"/>
          <w:lang w:eastAsia="ru-RU"/>
        </w:rPr>
        <w:t xml:space="preserve"> (</w:t>
      </w:r>
      <w:r w:rsidRPr="00674CF6">
        <w:rPr>
          <w:rFonts w:ascii="Times New Roman" w:eastAsia="Times New Roman" w:hAnsi="Times New Roman" w:cs="Times New Roman"/>
          <w:i/>
          <w:iCs/>
          <w:sz w:val="30"/>
          <w:szCs w:val="30"/>
          <w:lang w:eastAsia="ru-RU"/>
        </w:rPr>
        <w:t>Филиал ОАО «Могилевтехмонтаж» СМУ № 3</w:t>
      </w:r>
      <w:r>
        <w:rPr>
          <w:rFonts w:ascii="Times New Roman" w:eastAsia="Times New Roman" w:hAnsi="Times New Roman" w:cs="Times New Roman"/>
          <w:i/>
          <w:iCs/>
          <w:sz w:val="30"/>
          <w:szCs w:val="30"/>
          <w:lang w:eastAsia="ru-RU"/>
        </w:rPr>
        <w:t>).</w:t>
      </w:r>
    </w:p>
    <w:p w:rsidR="00411FEA" w:rsidRPr="005F7876" w:rsidRDefault="00411FEA" w:rsidP="00411FEA">
      <w:pPr>
        <w:spacing w:after="0"/>
        <w:ind w:right="-284" w:firstLine="709"/>
        <w:jc w:val="both"/>
        <w:rPr>
          <w:rFonts w:ascii="Times New Roman" w:eastAsia="Times New Roman" w:hAnsi="Times New Roman" w:cs="Times New Roman"/>
          <w:i/>
          <w:iCs/>
          <w:sz w:val="30"/>
          <w:szCs w:val="30"/>
          <w:lang w:eastAsia="ru-RU"/>
        </w:rPr>
      </w:pPr>
      <w:r w:rsidRPr="005F7876">
        <w:rPr>
          <w:rFonts w:ascii="Times New Roman" w:eastAsia="Times New Roman" w:hAnsi="Times New Roman" w:cs="Times New Roman"/>
          <w:i/>
          <w:iCs/>
          <w:sz w:val="30"/>
          <w:szCs w:val="30"/>
          <w:lang w:eastAsia="ru-RU"/>
        </w:rPr>
        <w:t>03.09.2024 c электромонтером охранно-пожарной сигнализации частной организации произошел несчастный случай, приведший к тяжелой производственной травме. При выполнении работ по монтажу двигателя лифта, закрепленного с помощью цепной тали, потерпевший упал в шахту лифта с высоты 7 этажа, в результате чего получил многочисленные травмы. В настоящее время проводится специальное расследование данного несчастного случая.</w:t>
      </w:r>
      <w:r>
        <w:rPr>
          <w:rFonts w:ascii="Times New Roman" w:eastAsia="Times New Roman" w:hAnsi="Times New Roman" w:cs="Times New Roman"/>
          <w:i/>
          <w:iCs/>
          <w:sz w:val="30"/>
          <w:szCs w:val="30"/>
          <w:lang w:eastAsia="ru-RU"/>
        </w:rPr>
        <w:t>(ООО «Лифт сити»).</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Требования безопасности при производстве работ на высоте предусмотрены Правилами по охране труда при выполнении строительных работ, утвержденными постановлением Министерства труда и социальной защиты Республики Беларусь и Министерства архитектуры и строительства Республики Беларусь от 31.05.2019 № 24/33 (далее </w:t>
      </w:r>
      <w:r>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Правила), а также Правилами охраны труда при работе на высоте, утвержденными постановлением Министерства труда Республики Беларусь от 28.04.2001 № 52 (далее – Правила охраны труда при работе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t>на высоте).</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Требования безопасности при эксплуатации строительных подъемников (далее </w:t>
      </w:r>
      <w:r>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подъемники) предусмотрены Межотраслевыми правилами по охране труда при эксплуатации строительных подъемников, утвержденными постановлением Министерства труда и социальной защиты Республики Беларусь, Министерства архитектуры и строительства Республики Беларусь от 30.01.2006 № 12/2.</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К выполнению работ на высоте допускаются работники, имеющие соответствующую квалификацию, прошедшие в установленном порядке обучение, инструктаж, стажировку и проверку знаний по вопросам охраны труда, не имеющие медицинских противопоказаний.</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Рабочие места и проходы к ним, расположенные на перекрытиях, покрытиях на высоте 1,3 м и более и на расстоянии менее 2 м от границы перепада по высоте, должны быть ограждены предохранительными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lastRenderedPageBreak/>
        <w:t xml:space="preserve">или страховочными защитными ограждениями, а при расстоянии </w:t>
      </w:r>
      <w:r>
        <w:rPr>
          <w:rFonts w:ascii="Times New Roman" w:eastAsia="Times New Roman" w:hAnsi="Times New Roman" w:cs="Times New Roman"/>
          <w:sz w:val="30"/>
          <w:szCs w:val="30"/>
          <w:lang w:eastAsia="ru-RU"/>
        </w:rPr>
        <w:br/>
      </w:r>
      <w:r w:rsidRPr="00A85FA9">
        <w:rPr>
          <w:rFonts w:ascii="Times New Roman" w:eastAsia="Times New Roman" w:hAnsi="Times New Roman" w:cs="Times New Roman"/>
          <w:sz w:val="30"/>
          <w:szCs w:val="30"/>
          <w:lang w:eastAsia="ru-RU"/>
        </w:rPr>
        <w:t xml:space="preserve">более 2 м </w:t>
      </w:r>
      <w:r>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сигнальными ограждениями. При невозможности применения защитных ограждений или в случае кратковременного периода нахождения работников допускается производство работ с применением предохранительного пояса.</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Леса, подмости и другие приспособления для выполнения работ на высоте должны быть изготовлены по типовым проектам и взяты организацией на инвентарный учет.</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Средства подмащивания и лестницы в процессе эксплуатации должны осматриваться линейным руководителем работ не реже чем через каждые 10 дней и ежесменно </w:t>
      </w:r>
      <w:r>
        <w:rPr>
          <w:rFonts w:ascii="Times New Roman" w:eastAsia="Times New Roman" w:hAnsi="Times New Roman" w:cs="Times New Roman"/>
          <w:sz w:val="30"/>
          <w:szCs w:val="30"/>
          <w:lang w:eastAsia="ru-RU"/>
        </w:rPr>
        <w:t>–</w:t>
      </w:r>
      <w:r w:rsidRPr="00A85FA9">
        <w:rPr>
          <w:rFonts w:ascii="Times New Roman" w:eastAsia="Times New Roman" w:hAnsi="Times New Roman" w:cs="Times New Roman"/>
          <w:sz w:val="30"/>
          <w:szCs w:val="30"/>
          <w:lang w:eastAsia="ru-RU"/>
        </w:rPr>
        <w:t xml:space="preserve"> работающим, на которого возложены обязанности по осмотру средств подмащивания и лестниц. Результаты осмотра записываются в журнал приемки и осмотра лесов и подмостей.</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Проемы в перекрытиях, предназначенные для монтажа оборудования, устройства лифтов, лестничных клеток и тому подобного, к которым возможен доступ людей, должны быть закрыты сплошным настилом или иметь ограждения. </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При расположении рабочих мест на перекрытиях и покрытиях воздействие нагрузок на перекрытие от размещенных строительных материалов, оборудования, оснастки и работающих не должно превышать расчетные нагрузки на перекрытие, покрытие, предусмотренные проектной документацией, с учетом фактического состояния несущих строительных конструкций. </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Для прохода работающих, выполняющих работы на крыше с уклоном более 20°, а также на крыше с покрытием, не рассчитанным на нагрузки от веса работающих, необходимо применять трапы шириной не менее 0,3 м с поперечными планками для упора ног. Трапы на время работы должны быть закреплены.</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Для выполнения работ на высоте необходима выдача наряда-допуска.</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Следует отметить, что Правилами</w:t>
      </w:r>
      <w:r w:rsidR="00C51651">
        <w:rPr>
          <w:rFonts w:ascii="Times New Roman" w:eastAsia="Times New Roman" w:hAnsi="Times New Roman" w:cs="Times New Roman"/>
          <w:sz w:val="30"/>
          <w:szCs w:val="30"/>
          <w:lang w:eastAsia="ru-RU"/>
        </w:rPr>
        <w:t xml:space="preserve"> </w:t>
      </w:r>
      <w:r w:rsidRPr="00A85FA9">
        <w:rPr>
          <w:rFonts w:ascii="Times New Roman" w:eastAsia="Times New Roman" w:hAnsi="Times New Roman" w:cs="Times New Roman"/>
          <w:sz w:val="30"/>
          <w:szCs w:val="30"/>
          <w:lang w:eastAsia="ru-RU"/>
        </w:rPr>
        <w:t>по охране труда при выполнении строительных работ и Правилами охраны труда при работе на высоте предусмотрены и другие требования безопасности при проведении работ на высоте.</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 xml:space="preserve">В настоящее время существует ряд современных приспособлений, созданных для того, чтобы предотвратить травмирование работников при выполнении работ на высоте. Для обеспечения безопасного выполнения работ на высоте все чаще применяются системы защиты от падения (защитные сетки), а также различные пояса предохранительные, </w:t>
      </w:r>
      <w:r w:rsidRPr="00A85FA9">
        <w:rPr>
          <w:rFonts w:ascii="Times New Roman" w:eastAsia="Times New Roman" w:hAnsi="Times New Roman" w:cs="Times New Roman"/>
          <w:sz w:val="30"/>
          <w:szCs w:val="30"/>
          <w:lang w:eastAsia="ru-RU"/>
        </w:rPr>
        <w:lastRenderedPageBreak/>
        <w:t>предохранительные верхолазные устройства, канаты страховочные и другие приспособления.</w:t>
      </w:r>
    </w:p>
    <w:p w:rsidR="00411FEA" w:rsidRPr="00A85FA9" w:rsidRDefault="00411FEA" w:rsidP="00411FEA">
      <w:pPr>
        <w:spacing w:after="0"/>
        <w:ind w:right="-284" w:firstLine="709"/>
        <w:jc w:val="both"/>
        <w:rPr>
          <w:rFonts w:ascii="Times New Roman" w:eastAsia="Times New Roman" w:hAnsi="Times New Roman" w:cs="Times New Roman"/>
          <w:sz w:val="30"/>
          <w:szCs w:val="30"/>
          <w:lang w:eastAsia="ru-RU"/>
        </w:rPr>
      </w:pPr>
      <w:r w:rsidRPr="00A85FA9">
        <w:rPr>
          <w:rFonts w:ascii="Times New Roman" w:eastAsia="Times New Roman" w:hAnsi="Times New Roman" w:cs="Times New Roman"/>
          <w:sz w:val="30"/>
          <w:szCs w:val="30"/>
          <w:lang w:eastAsia="ru-RU"/>
        </w:rPr>
        <w:t>С учетом изложенного Могилевское областное управление Департамента государственной инспекции труда Министерства труда и социальной защиты Республики Беларусь в целях профилактики несчастных случаев при производстве строительных работ считает необходимым следующее:</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выполнение всех видов строительно-монтажных </w:t>
      </w:r>
      <w:r w:rsidRPr="00A26B01">
        <w:rPr>
          <w:rFonts w:ascii="Times New Roman" w:eastAsia="Times New Roman" w:hAnsi="Times New Roman" w:cs="Times New Roman"/>
          <w:sz w:val="30"/>
          <w:szCs w:val="30"/>
          <w:lang w:eastAsia="ru-RU"/>
        </w:rPr>
        <w:br/>
        <w:t>и ремонтно-строительных работ в строгом соответствии с требованиями Правил, Правил охраны труда при работе на высоте и организационно-технологической документации;</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исключить случаи выполнения строительно-монтажных и ремонтно-строительных работ без организационно-технологической документации (ПОС, ППР и др.), определяющей безопасные способы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 xml:space="preserve">и приемы выполнения работ, предусматривающей мероприятия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 xml:space="preserve">по предупреждению воздействия на работающих опасных и вредных производственных факторов, а также в необходимых случаях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без наряда-допуска;</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исключить случаи допуска к выполнению работ на высоте работников, не имеющих соответствующей квалификации, не прошедших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в установленном порядке обучение, инструктаж, стажировку и проверку знаний по вопросам охраны труда, имеющих медицинские противопоказания для их выполнения;</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рабочие места и проходы к ним, расположенные на перекрытиях, покрытиях на высоте 1,3 м и более и на расстоянии менее 2 м от границы перепада по высоте, ограждать предохранительными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 xml:space="preserve">или страховочными защитными ограждениями, а при расстоянии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 xml:space="preserve">более 2 м </w:t>
      </w:r>
      <w:r>
        <w:rPr>
          <w:rFonts w:ascii="Times New Roman" w:eastAsia="Times New Roman" w:hAnsi="Times New Roman" w:cs="Times New Roman"/>
          <w:sz w:val="30"/>
          <w:szCs w:val="30"/>
          <w:lang w:eastAsia="ru-RU"/>
        </w:rPr>
        <w:t>–</w:t>
      </w:r>
      <w:r w:rsidRPr="00A26B01">
        <w:rPr>
          <w:rFonts w:ascii="Times New Roman" w:eastAsia="Times New Roman" w:hAnsi="Times New Roman" w:cs="Times New Roman"/>
          <w:sz w:val="30"/>
          <w:szCs w:val="30"/>
          <w:lang w:eastAsia="ru-RU"/>
        </w:rPr>
        <w:t xml:space="preserve"> сигнальными ограждениями. При невозможности или экономической нецелесообразности применения защитных ограждений работы на высоте производить с применением предохранительных поясов и страховочных канатов;</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проемы в перекрытиях, предназначенные для монтажа оборудования, устройства лифтов, лестничных клеток и тому подобного, к которым возможен доступ людей, закрыть сплошным настилом или ограждать;</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применение лесов, подмостей и других приспособлений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для выполнения работ на высоте, изготовленных по типовым проектам и взятых организацией на инвентарный учет;</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осмотр средств подмащивания и лестниц в процессе эксплуатации линейным руководителем работ не реже чем через </w:t>
      </w:r>
      <w:r w:rsidRPr="00A26B01">
        <w:rPr>
          <w:rFonts w:ascii="Times New Roman" w:eastAsia="Times New Roman" w:hAnsi="Times New Roman" w:cs="Times New Roman"/>
          <w:sz w:val="30"/>
          <w:szCs w:val="30"/>
          <w:lang w:eastAsia="ru-RU"/>
        </w:rPr>
        <w:lastRenderedPageBreak/>
        <w:t xml:space="preserve">каждые 10 дней и ежесменно </w:t>
      </w:r>
      <w:r>
        <w:rPr>
          <w:rFonts w:ascii="Times New Roman" w:eastAsia="Times New Roman" w:hAnsi="Times New Roman" w:cs="Times New Roman"/>
          <w:sz w:val="30"/>
          <w:szCs w:val="30"/>
          <w:lang w:eastAsia="ru-RU"/>
        </w:rPr>
        <w:t>–</w:t>
      </w:r>
      <w:r w:rsidRPr="00A26B01">
        <w:rPr>
          <w:rFonts w:ascii="Times New Roman" w:eastAsia="Times New Roman" w:hAnsi="Times New Roman" w:cs="Times New Roman"/>
          <w:sz w:val="30"/>
          <w:szCs w:val="30"/>
          <w:lang w:eastAsia="ru-RU"/>
        </w:rPr>
        <w:t xml:space="preserve"> работающим, на которого возложены обязанности по осмотру средств подмащивания и лестниц;</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при выполнении работ на крыше с уклоном более 20° применять предохранительные пояса;</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в местах с недостаточной прочностью кровли устанавливать кровельные лестницы, трапы или мостки так, чтобы они перекрывали находящиеся под кровлей несущие конструкции;</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перед началом работ обеспечить предварительный осмотр несущих конструкций крыши и ограждений и определить их состояние и меры безопасности;</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обеспечить выполнение кровельных работ под руководством ответственного производителя работ;</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соблюдение Межотраслевых правил по охране труда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при эксплуатации строительных подъемников, утвержденными постановлением Министерства труда и социальной защиты Республики Беларусь, Министерства архитектуры и строительства Республики Беларусь от 30.01.2006 № 12/2;</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обеспечить проведение работникам предсменного (перед началом работы, смены) медицинского осмотра либо освидетельствования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на предмет нахождения в состоянии алкогольного опьянения;</w:t>
      </w:r>
    </w:p>
    <w:p w:rsidR="00411FEA" w:rsidRPr="00A26B0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не допускать к работе, отстранять от работы в соответствующий день (смену) работника по основаниям, предусмотренным статьей 49 Трудового кодекса Республики Беларусь;</w:t>
      </w:r>
    </w:p>
    <w:p w:rsidR="00411FEA"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sz w:val="30"/>
          <w:szCs w:val="30"/>
          <w:lang w:eastAsia="ru-RU"/>
        </w:rPr>
        <w:t xml:space="preserve">привлекать работников к дисциплинарной ответственности </w:t>
      </w:r>
      <w:r>
        <w:rPr>
          <w:rFonts w:ascii="Times New Roman" w:eastAsia="Times New Roman" w:hAnsi="Times New Roman" w:cs="Times New Roman"/>
          <w:sz w:val="30"/>
          <w:szCs w:val="30"/>
          <w:lang w:eastAsia="ru-RU"/>
        </w:rPr>
        <w:br/>
      </w:r>
      <w:r w:rsidRPr="00A26B01">
        <w:rPr>
          <w:rFonts w:ascii="Times New Roman" w:eastAsia="Times New Roman" w:hAnsi="Times New Roman" w:cs="Times New Roman"/>
          <w:sz w:val="30"/>
          <w:szCs w:val="30"/>
          <w:lang w:eastAsia="ru-RU"/>
        </w:rPr>
        <w:t>за нарушение исполнительской и трудовой дисциплины.</w:t>
      </w:r>
    </w:p>
    <w:p w:rsidR="00411FEA" w:rsidRPr="004119E1" w:rsidRDefault="00411FEA" w:rsidP="00411FEA">
      <w:pPr>
        <w:pStyle w:val="a8"/>
        <w:numPr>
          <w:ilvl w:val="0"/>
          <w:numId w:val="5"/>
        </w:numPr>
        <w:spacing w:after="0"/>
        <w:ind w:left="426" w:right="-284" w:hanging="426"/>
        <w:jc w:val="both"/>
        <w:rPr>
          <w:rFonts w:ascii="Times New Roman" w:eastAsia="Times New Roman" w:hAnsi="Times New Roman" w:cs="Times New Roman"/>
          <w:sz w:val="30"/>
          <w:szCs w:val="30"/>
          <w:lang w:eastAsia="ru-RU"/>
        </w:rPr>
      </w:pPr>
      <w:r w:rsidRPr="00A26B01">
        <w:rPr>
          <w:rFonts w:ascii="Times New Roman" w:eastAsia="Times New Roman" w:hAnsi="Times New Roman" w:cs="Times New Roman"/>
          <w:i/>
          <w:iCs/>
          <w:sz w:val="30"/>
          <w:szCs w:val="30"/>
          <w:lang w:eastAsia="ru-RU"/>
        </w:rPr>
        <w:br w:type="page"/>
      </w:r>
    </w:p>
    <w:p w:rsidR="004119E1" w:rsidRPr="004119E1" w:rsidRDefault="004119E1" w:rsidP="004119E1">
      <w:pPr>
        <w:pStyle w:val="a8"/>
        <w:spacing w:after="0"/>
        <w:ind w:left="0" w:right="-284"/>
        <w:jc w:val="center"/>
        <w:rPr>
          <w:rFonts w:ascii="Times New Roman" w:eastAsia="Times New Roman" w:hAnsi="Times New Roman" w:cs="Times New Roman"/>
          <w:b/>
          <w:bCs/>
          <w:sz w:val="30"/>
          <w:szCs w:val="30"/>
          <w:lang w:eastAsia="ru-RU"/>
        </w:rPr>
      </w:pPr>
      <w:r w:rsidRPr="004119E1">
        <w:rPr>
          <w:rFonts w:ascii="Times New Roman" w:eastAsia="Times New Roman" w:hAnsi="Times New Roman" w:cs="Times New Roman"/>
          <w:b/>
          <w:bCs/>
          <w:sz w:val="30"/>
          <w:szCs w:val="30"/>
          <w:lang w:eastAsia="ru-RU"/>
        </w:rPr>
        <w:lastRenderedPageBreak/>
        <w:t>О ДОБРОВОЛЬНОМ СТРАХОВАНИИ</w:t>
      </w:r>
    </w:p>
    <w:p w:rsidR="004119E1" w:rsidRDefault="004119E1" w:rsidP="004119E1">
      <w:pPr>
        <w:pStyle w:val="a8"/>
        <w:spacing w:after="0"/>
        <w:ind w:left="0" w:right="-284"/>
        <w:jc w:val="center"/>
        <w:rPr>
          <w:rFonts w:ascii="Times New Roman" w:eastAsia="Times New Roman" w:hAnsi="Times New Roman" w:cs="Times New Roman"/>
          <w:b/>
          <w:bCs/>
          <w:sz w:val="30"/>
          <w:szCs w:val="30"/>
          <w:lang w:eastAsia="ru-RU"/>
        </w:rPr>
      </w:pPr>
      <w:r w:rsidRPr="004119E1">
        <w:rPr>
          <w:rFonts w:ascii="Times New Roman" w:eastAsia="Times New Roman" w:hAnsi="Times New Roman" w:cs="Times New Roman"/>
          <w:b/>
          <w:bCs/>
          <w:sz w:val="30"/>
          <w:szCs w:val="30"/>
          <w:lang w:eastAsia="ru-RU"/>
        </w:rPr>
        <w:t>ДОПОЛНИТЕЛЬНОЙ НАКОПИТЕЛЬНОЙ ПЕНСИИ</w:t>
      </w:r>
    </w:p>
    <w:p w:rsidR="004119E1" w:rsidRPr="004119E1" w:rsidRDefault="004119E1" w:rsidP="004E5A05">
      <w:pPr>
        <w:pStyle w:val="a8"/>
        <w:spacing w:after="0" w:line="240" w:lineRule="auto"/>
        <w:ind w:right="-284"/>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 xml:space="preserve">Материал подготовлен </w:t>
      </w:r>
      <w:r w:rsidRPr="004119E1">
        <w:rPr>
          <w:rFonts w:ascii="Times New Roman" w:eastAsia="Times New Roman" w:hAnsi="Times New Roman" w:cs="Times New Roman"/>
          <w:i/>
          <w:iCs/>
          <w:sz w:val="20"/>
          <w:szCs w:val="20"/>
          <w:lang w:eastAsia="ru-RU"/>
        </w:rPr>
        <w:t>представительств</w:t>
      </w:r>
      <w:r>
        <w:rPr>
          <w:rFonts w:ascii="Times New Roman" w:eastAsia="Times New Roman" w:hAnsi="Times New Roman" w:cs="Times New Roman"/>
          <w:i/>
          <w:iCs/>
          <w:sz w:val="20"/>
          <w:szCs w:val="20"/>
          <w:lang w:eastAsia="ru-RU"/>
        </w:rPr>
        <w:t>ом г</w:t>
      </w:r>
      <w:r w:rsidRPr="004119E1">
        <w:rPr>
          <w:rFonts w:ascii="Times New Roman" w:eastAsia="Times New Roman" w:hAnsi="Times New Roman" w:cs="Times New Roman"/>
          <w:i/>
          <w:iCs/>
          <w:sz w:val="20"/>
          <w:szCs w:val="20"/>
          <w:lang w:eastAsia="ru-RU"/>
        </w:rPr>
        <w:t xml:space="preserve">осударственного предприятия </w:t>
      </w:r>
      <w:r>
        <w:rPr>
          <w:rFonts w:ascii="Times New Roman" w:eastAsia="Times New Roman" w:hAnsi="Times New Roman" w:cs="Times New Roman"/>
          <w:i/>
          <w:iCs/>
          <w:sz w:val="20"/>
          <w:szCs w:val="20"/>
          <w:lang w:eastAsia="ru-RU"/>
        </w:rPr>
        <w:t>«</w:t>
      </w:r>
      <w:r w:rsidRPr="004119E1">
        <w:rPr>
          <w:rFonts w:ascii="Times New Roman" w:eastAsia="Times New Roman" w:hAnsi="Times New Roman" w:cs="Times New Roman"/>
          <w:i/>
          <w:iCs/>
          <w:sz w:val="20"/>
          <w:szCs w:val="20"/>
          <w:lang w:eastAsia="ru-RU"/>
        </w:rPr>
        <w:t>Стравита</w:t>
      </w:r>
      <w:r>
        <w:rPr>
          <w:rFonts w:ascii="Times New Roman" w:eastAsia="Times New Roman" w:hAnsi="Times New Roman" w:cs="Times New Roman"/>
          <w:i/>
          <w:iCs/>
          <w:sz w:val="20"/>
          <w:szCs w:val="20"/>
          <w:lang w:eastAsia="ru-RU"/>
        </w:rPr>
        <w:t>»</w:t>
      </w:r>
    </w:p>
    <w:p w:rsidR="004119E1" w:rsidRPr="004119E1" w:rsidRDefault="004119E1" w:rsidP="004E5A05">
      <w:pPr>
        <w:pStyle w:val="a8"/>
        <w:spacing w:after="0" w:line="240" w:lineRule="auto"/>
        <w:ind w:left="0" w:right="-284"/>
        <w:jc w:val="center"/>
        <w:rPr>
          <w:rFonts w:ascii="Times New Roman" w:eastAsia="Times New Roman" w:hAnsi="Times New Roman" w:cs="Times New Roman"/>
          <w:i/>
          <w:iCs/>
          <w:sz w:val="20"/>
          <w:szCs w:val="20"/>
          <w:lang w:eastAsia="ru-RU"/>
        </w:rPr>
      </w:pPr>
      <w:r w:rsidRPr="004119E1">
        <w:rPr>
          <w:rFonts w:ascii="Times New Roman" w:eastAsia="Times New Roman" w:hAnsi="Times New Roman" w:cs="Times New Roman"/>
          <w:i/>
          <w:iCs/>
          <w:sz w:val="20"/>
          <w:szCs w:val="20"/>
          <w:lang w:eastAsia="ru-RU"/>
        </w:rPr>
        <w:t>по г. Могилеву и Могилевской области</w:t>
      </w:r>
    </w:p>
    <w:p w:rsidR="004119E1" w:rsidRPr="004119E1" w:rsidRDefault="004119E1" w:rsidP="004119E1">
      <w:pPr>
        <w:pStyle w:val="a8"/>
        <w:spacing w:after="0"/>
        <w:ind w:right="-284"/>
        <w:jc w:val="both"/>
        <w:rPr>
          <w:rFonts w:ascii="Times New Roman" w:eastAsia="Times New Roman" w:hAnsi="Times New Roman" w:cs="Times New Roman"/>
          <w:sz w:val="30"/>
          <w:szCs w:val="30"/>
          <w:lang w:eastAsia="ru-RU"/>
        </w:rPr>
      </w:pP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27 сентября 2021 г. Президентом Республики Беларусь подписан Указ № 367 «О добровольном страховании дополнительной накопительной пенсии» (далее – Указ). Указом с 1 октября 2022 г. введен дополнительный вид пенсионного страхования – добровольное страхование дополнительной накопительной пенсии с финансовой поддержкой государства.</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При этом появление новой добровольной пенсионной программы </w:t>
      </w:r>
      <w:r>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не затрагивает государственные обязательства по солидарной пенсионной системе. Конституционные гарантии по социальному обеспечению граждан в старости, инвалидности, в случае потери кормильца остаются неизменными. </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Накопительное пенсионное страхование для республики не является новым институтом. Но, в отличие от действующих программ,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при страховании дополнительной пенсии с применением норм Указа задействуется новый финансовый стимул – государственное софинансирование. Оно заключается в том, что часть взносов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на накопительную пенсию будет оплачена из государственных средств.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То есть государство материально поддержит работников, принявших решение самостоятельно повлиять на свой доход в пенсионном возрасте.</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4119E1" w:rsidRPr="004666FD"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666FD">
        <w:rPr>
          <w:rFonts w:ascii="Times New Roman" w:eastAsia="Times New Roman" w:hAnsi="Times New Roman" w:cs="Times New Roman"/>
          <w:b/>
          <w:bCs/>
          <w:sz w:val="30"/>
          <w:szCs w:val="30"/>
          <w:lang w:eastAsia="ru-RU"/>
        </w:rPr>
        <w:t>Как работает новая программа</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Работник, желающий участвовать в страховании, с 1 октября 2022 г. может уплачивать дополнительный взнос на накопительную пенсию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(в дополнение к обязательному 1-процентному взносу на трудовую (солидарную) пенсию). Размер этого взноса – в процентах от начисленной заработной платы (до удержания подоходного налога и обязательного взноса в фонд соцзащиты) – он выбирает сам. Максимальный (предельный) размер дополнительного взноса работника – 10%. Размер тарифа может быть изменен работником, но не чаще, чем 1 раз в год. </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Если работник принял решение участвовать в программе страхования, то к этому подключается и его работодатель. Он будет обязан платить взнос в размере от 1% до 3% от начисленной заработной платы работника. Размер отчислений работодателя зависит от тарифа работника.</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Например, работник выбирает взнос на накопительную пенсию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в размере 1% от заработной платы. В этом случае еще 1% доплатит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его работодатель. В общей сложности в добровольные пенсионные </w:t>
      </w:r>
      <w:r w:rsidRPr="004119E1">
        <w:rPr>
          <w:rFonts w:ascii="Times New Roman" w:eastAsia="Times New Roman" w:hAnsi="Times New Roman" w:cs="Times New Roman"/>
          <w:sz w:val="30"/>
          <w:szCs w:val="30"/>
          <w:lang w:eastAsia="ru-RU"/>
        </w:rPr>
        <w:lastRenderedPageBreak/>
        <w:t>накопления этого работника поступит взнос в размере 2% от его начисленной зарплаты.</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При трехпроцентном взносе работника работодатель доплатит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уже 3%. При взносе работника от 4% до 10%, размер отчислений работодателя составит 3%. Максимально возможный общий взнос работника и работодателя в новой программе составляет 13%: 10% взнос работника плюс 3% взнос работодателя.</w:t>
      </w:r>
    </w:p>
    <w:p w:rsidR="004119E1" w:rsidRPr="004119E1" w:rsidRDefault="004119E1" w:rsidP="004119E1">
      <w:pPr>
        <w:pStyle w:val="a8"/>
        <w:spacing w:after="0" w:line="240" w:lineRule="auto"/>
        <w:ind w:left="0" w:right="-284"/>
        <w:jc w:val="both"/>
        <w:rPr>
          <w:rFonts w:ascii="Times New Roman" w:eastAsia="Times New Roman" w:hAnsi="Times New Roman" w:cs="Times New Roman"/>
          <w:sz w:val="30"/>
          <w:szCs w:val="30"/>
          <w:lang w:eastAsia="ru-RU"/>
        </w:rPr>
      </w:pPr>
      <w:r w:rsidRPr="004119E1">
        <w:rPr>
          <w:noProof/>
          <w:lang w:eastAsia="ru-RU"/>
        </w:rPr>
        <w:drawing>
          <wp:inline distT="0" distB="0" distL="0" distR="0">
            <wp:extent cx="5940425" cy="32099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209925"/>
                    </a:xfrm>
                    <a:prstGeom prst="rect">
                      <a:avLst/>
                    </a:prstGeom>
                    <a:noFill/>
                    <a:ln>
                      <a:noFill/>
                    </a:ln>
                  </pic:spPr>
                </pic:pic>
              </a:graphicData>
            </a:graphic>
          </wp:inline>
        </w:drawing>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Вступление работника в программу страхования дополнительной пенсии с участием государства никак не отразится на его трудовой (солидарной) пенсии. Ее размер будет определяться по тем же правилам, что и у работников, не участвующих в добровольном страховании – исходя из показателей стажа и заработка до обращения за пенсией.</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Важно отметить, что при вступлении работника в новую программу расходы его работодателя на уплату пенсионных взносов не увеличатся. Его обязательный 28-процентный взнос в бюджет фонда социальной защиты населения соразмерно уменьшится. Например, если в пенсионные накопления работника нужно будет направить 3%, то в бюджет фонда соцзащиты будут перечислены 25%. В итоге, в сумме взнос работодателя, как и ранее, составит 28%. </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Для участников программы страхования дополнительной накопительной пенсии предусмотрены и другие финансовые стимулы:льгота по подоходному налогу. Так, работникам предоставляется право на получение социального налогового вычета на сумму уплаченных за счет средств работника страховых взносов на будущую накопительную пенсию. Это означает, что размер заработка работника, с которого работодателем исчисляется подоходный налог (13%), будет уменьшен </w:t>
      </w:r>
      <w:r w:rsidR="004666F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на величину страхового взноса, уплаченного за счет средств работника.</w:t>
      </w:r>
    </w:p>
    <w:p w:rsidR="004119E1" w:rsidRPr="00415ADD"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415ADD">
        <w:rPr>
          <w:rFonts w:ascii="Times New Roman" w:eastAsia="Times New Roman" w:hAnsi="Times New Roman" w:cs="Times New Roman"/>
          <w:b/>
          <w:bCs/>
          <w:i/>
          <w:iCs/>
          <w:sz w:val="30"/>
          <w:szCs w:val="30"/>
          <w:lang w:eastAsia="ru-RU"/>
        </w:rPr>
        <w:lastRenderedPageBreak/>
        <w:t>Справочно</w:t>
      </w:r>
      <w:r w:rsidR="00415ADD" w:rsidRPr="00415ADD">
        <w:rPr>
          <w:rFonts w:ascii="Times New Roman" w:eastAsia="Times New Roman" w:hAnsi="Times New Roman" w:cs="Times New Roman"/>
          <w:b/>
          <w:bCs/>
          <w:i/>
          <w:iCs/>
          <w:sz w:val="30"/>
          <w:szCs w:val="30"/>
          <w:lang w:eastAsia="ru-RU"/>
        </w:rPr>
        <w:t>:</w:t>
      </w:r>
      <w:r w:rsidR="000837FC">
        <w:rPr>
          <w:rFonts w:ascii="Times New Roman" w:eastAsia="Times New Roman" w:hAnsi="Times New Roman" w:cs="Times New Roman"/>
          <w:i/>
          <w:iCs/>
          <w:sz w:val="30"/>
          <w:szCs w:val="30"/>
          <w:lang w:eastAsia="ru-RU"/>
        </w:rPr>
        <w:t>Н</w:t>
      </w:r>
      <w:r w:rsidRPr="00415ADD">
        <w:rPr>
          <w:rFonts w:ascii="Times New Roman" w:eastAsia="Times New Roman" w:hAnsi="Times New Roman" w:cs="Times New Roman"/>
          <w:i/>
          <w:iCs/>
          <w:sz w:val="30"/>
          <w:szCs w:val="30"/>
          <w:lang w:eastAsia="ru-RU"/>
        </w:rPr>
        <w:t xml:space="preserve">апример, работник с начисленной заработной платой 1500 рублей участвует в новой программе и за счет его средств уплачивается дополнительный взнос на накопительную пенсию в размере 45 рублей. Заработок, с которого будет исчисляться подоходный налог, </w:t>
      </w:r>
      <w:r w:rsidR="00415ADD">
        <w:rPr>
          <w:rFonts w:ascii="Times New Roman" w:eastAsia="Times New Roman" w:hAnsi="Times New Roman" w:cs="Times New Roman"/>
          <w:i/>
          <w:iCs/>
          <w:sz w:val="30"/>
          <w:szCs w:val="30"/>
          <w:lang w:eastAsia="ru-RU"/>
        </w:rPr>
        <w:br/>
      </w:r>
      <w:r w:rsidRPr="00415ADD">
        <w:rPr>
          <w:rFonts w:ascii="Times New Roman" w:eastAsia="Times New Roman" w:hAnsi="Times New Roman" w:cs="Times New Roman"/>
          <w:i/>
          <w:iCs/>
          <w:sz w:val="30"/>
          <w:szCs w:val="30"/>
          <w:lang w:eastAsia="ru-RU"/>
        </w:rPr>
        <w:t>у этого работника будет уменьшен на 45 рублей.</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То есть государство освобождает работника от обязанности уплачивать часть налога только потому, что он принял решение в пользу формирования себе дополнительного источника дохода на старость. Гарантированное пользование данной льготой позволяет работникам формировать дополнительную пенсию при минимальных собственных затратах.</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Дополнительные накопительные пенсии также освобождаются </w:t>
      </w:r>
      <w:r w:rsidR="00415ADD">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от подоходного налога с физических лиц</w:t>
      </w:r>
      <w:r w:rsidR="004E5A05">
        <w:rPr>
          <w:rFonts w:ascii="Times New Roman" w:eastAsia="Times New Roman" w:hAnsi="Times New Roman" w:cs="Times New Roman"/>
          <w:sz w:val="30"/>
          <w:szCs w:val="30"/>
          <w:lang w:eastAsia="ru-RU"/>
        </w:rPr>
        <w:t>, есть</w:t>
      </w:r>
      <w:r w:rsidRPr="004119E1">
        <w:rPr>
          <w:rFonts w:ascii="Times New Roman" w:eastAsia="Times New Roman" w:hAnsi="Times New Roman" w:cs="Times New Roman"/>
          <w:sz w:val="30"/>
          <w:szCs w:val="30"/>
          <w:lang w:eastAsia="ru-RU"/>
        </w:rPr>
        <w:t xml:space="preserve"> возможность наследования пенсионных накоплений</w:t>
      </w:r>
      <w:r w:rsidR="004E5A05">
        <w:rPr>
          <w:rFonts w:ascii="Times New Roman" w:eastAsia="Times New Roman" w:hAnsi="Times New Roman" w:cs="Times New Roman"/>
          <w:sz w:val="30"/>
          <w:szCs w:val="30"/>
          <w:lang w:eastAsia="ru-RU"/>
        </w:rPr>
        <w:t>, предоставляется</w:t>
      </w:r>
      <w:r w:rsidRPr="004119E1">
        <w:rPr>
          <w:rFonts w:ascii="Times New Roman" w:eastAsia="Times New Roman" w:hAnsi="Times New Roman" w:cs="Times New Roman"/>
          <w:sz w:val="30"/>
          <w:szCs w:val="30"/>
          <w:lang w:eastAsia="ru-RU"/>
        </w:rPr>
        <w:t xml:space="preserve"> гарантия сохранности пенсионных накоплений.</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Осуществление добровольного страхования дополнительной накопительной пенсии Указом возложено на государственную страховую организацию – республиканское унитарное страховое предприятие «Стравита». Государство гарантирует страховые выплаты по договорам страхования, заключенным этим страховым предприятием. </w:t>
      </w:r>
    </w:p>
    <w:p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4E5A05">
        <w:rPr>
          <w:rFonts w:ascii="Times New Roman" w:eastAsia="Times New Roman" w:hAnsi="Times New Roman" w:cs="Times New Roman"/>
          <w:b/>
          <w:bCs/>
          <w:i/>
          <w:iCs/>
          <w:sz w:val="30"/>
          <w:szCs w:val="30"/>
          <w:lang w:eastAsia="ru-RU"/>
        </w:rPr>
        <w:t>Справочно</w:t>
      </w:r>
      <w:r w:rsidR="004E5A05" w:rsidRPr="004E5A05">
        <w:rPr>
          <w:rFonts w:ascii="Times New Roman" w:eastAsia="Times New Roman" w:hAnsi="Times New Roman" w:cs="Times New Roman"/>
          <w:b/>
          <w:bCs/>
          <w:i/>
          <w:iCs/>
          <w:sz w:val="30"/>
          <w:szCs w:val="30"/>
          <w:lang w:eastAsia="ru-RU"/>
        </w:rPr>
        <w:t>:</w:t>
      </w:r>
      <w:r w:rsidRPr="004E5A05">
        <w:rPr>
          <w:rFonts w:ascii="Times New Roman" w:eastAsia="Times New Roman" w:hAnsi="Times New Roman" w:cs="Times New Roman"/>
          <w:i/>
          <w:iCs/>
          <w:sz w:val="30"/>
          <w:szCs w:val="30"/>
          <w:lang w:eastAsia="ru-RU"/>
        </w:rPr>
        <w:t xml:space="preserve"> Для обеспечения выполнения обязательств по выплате дополнительной накопительной пенсии Государственное предприятие «Стравита» дополнительно к страховым резервам, которые образуются для выполнения обязательств, будет формировать гарантийные фонды. Размер отчислений в гарантийный фонд составляет 0,5% от суммы страховых взносов по данному виду страхования. </w:t>
      </w:r>
    </w:p>
    <w:p w:rsid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Средства гарантийных фондов имеют целевое назначение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и выделяются страховщику по решению Президента Республики Беларусь в случае невозможности выполнения страховщиком своих обязательств. Выделенные средства используются страховщиком только на страховые выплаты.</w:t>
      </w:r>
    </w:p>
    <w:p w:rsidR="004E5A05" w:rsidRPr="004119E1" w:rsidRDefault="004E5A05"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E5A05">
        <w:rPr>
          <w:rFonts w:ascii="Times New Roman" w:eastAsia="Times New Roman" w:hAnsi="Times New Roman" w:cs="Times New Roman"/>
          <w:b/>
          <w:bCs/>
          <w:sz w:val="30"/>
          <w:szCs w:val="30"/>
          <w:lang w:eastAsia="ru-RU"/>
        </w:rPr>
        <w:t>Кто может участвовать в новом страховании</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Право участвовать в программе предоставлено работникам,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за которых их работодатели уплачивают обязательные взносы в бюджет фонда соцзащиты. </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Именно наличие работодателя и факта уплаты им обязательных страховых взносов позволяет «запустить» механизм государственного софинансирования будущей накопительной пенсии.</w:t>
      </w:r>
    </w:p>
    <w:p w:rsid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Начинать участвовать в новом страховании можно не позднее,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чем за 3 года до достижения общеустановленного пенсионного возраста. </w:t>
      </w:r>
    </w:p>
    <w:p w:rsidR="004E5A05" w:rsidRDefault="004E5A05"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5C1CF3" w:rsidRPr="004119E1" w:rsidRDefault="005C1CF3"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4E5A05">
        <w:rPr>
          <w:rFonts w:ascii="Times New Roman" w:eastAsia="Times New Roman" w:hAnsi="Times New Roman" w:cs="Times New Roman"/>
          <w:b/>
          <w:bCs/>
          <w:sz w:val="30"/>
          <w:szCs w:val="30"/>
          <w:lang w:eastAsia="ru-RU"/>
        </w:rPr>
        <w:lastRenderedPageBreak/>
        <w:t>Размер будущей накопительной пенсии</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Размер накопительной пенсии будет исчисляться из сумм страховых взносов, поступивших на счет работника, открытый в Государственном предприятии «Стравита» с учетом доходов от их инвестирования.</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Указом гарантируется норма доходности по программе в размере ставки рефинансирования Национального банка, действующей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в соответствующем периоде (на 7 октября 2024 г. ставка рефинансирования – 9,5%). Кроме этого, предусматривается начисление дополнительной доходности (страхового бонуса) по результатам инвестиционной деятельности Государственного предприятия «Стравита».</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Также на сумму пенсии в месяц повлияет и выбранный работником срок ее получения – 5 либо 10 лет. </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b/>
          <w:bCs/>
          <w:i/>
          <w:iCs/>
          <w:sz w:val="30"/>
          <w:szCs w:val="30"/>
          <w:lang w:eastAsia="ru-RU"/>
        </w:rPr>
      </w:pPr>
      <w:r w:rsidRPr="004E5A05">
        <w:rPr>
          <w:rFonts w:ascii="Times New Roman" w:eastAsia="Times New Roman" w:hAnsi="Times New Roman" w:cs="Times New Roman"/>
          <w:b/>
          <w:bCs/>
          <w:i/>
          <w:iCs/>
          <w:sz w:val="30"/>
          <w:szCs w:val="30"/>
          <w:lang w:eastAsia="ru-RU"/>
        </w:rPr>
        <w:t xml:space="preserve">Возможные размеры дополнительной накопительной пенсии </w:t>
      </w:r>
      <w:r w:rsidR="004E5A05">
        <w:rPr>
          <w:rFonts w:ascii="Times New Roman" w:eastAsia="Times New Roman" w:hAnsi="Times New Roman" w:cs="Times New Roman"/>
          <w:b/>
          <w:bCs/>
          <w:i/>
          <w:iCs/>
          <w:sz w:val="30"/>
          <w:szCs w:val="30"/>
          <w:lang w:eastAsia="ru-RU"/>
        </w:rPr>
        <w:br/>
      </w:r>
      <w:r w:rsidRPr="004E5A05">
        <w:rPr>
          <w:rFonts w:ascii="Times New Roman" w:eastAsia="Times New Roman" w:hAnsi="Times New Roman" w:cs="Times New Roman"/>
          <w:b/>
          <w:bCs/>
          <w:i/>
          <w:iCs/>
          <w:sz w:val="30"/>
          <w:szCs w:val="30"/>
          <w:lang w:eastAsia="ru-RU"/>
        </w:rPr>
        <w:t>(при условии, если размер заработной платы, ставки рефинансирования и тариф не меняются):</w:t>
      </w:r>
    </w:p>
    <w:p w:rsidR="004119E1" w:rsidRPr="004E5A05"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4E5A05">
        <w:rPr>
          <w:rFonts w:ascii="Times New Roman" w:eastAsia="Times New Roman" w:hAnsi="Times New Roman" w:cs="Times New Roman"/>
          <w:i/>
          <w:iCs/>
          <w:sz w:val="30"/>
          <w:szCs w:val="30"/>
          <w:lang w:eastAsia="ru-RU"/>
        </w:rPr>
        <w:t>Пример 1.</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Работник с зарплатой в размере 2 000 BYN вступил в программу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 xml:space="preserve">за 10 лет до достижения пенсионного возраста. Размер тарифа работника – 3%, еще 3% перечислит его работодатель. В совокупности на накопительную пенсию направляется 6% заработка работника. Если он выбирает получение дополнительной накопительной пенсии в течение </w:t>
      </w:r>
      <w:r w:rsidR="004E5A05">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5 лет после достижения пенсионного возраста, то размер ежемесячной выплаты составит 369 рублей.</w:t>
      </w:r>
    </w:p>
    <w:p w:rsidR="004119E1" w:rsidRPr="000837FC" w:rsidRDefault="004119E1" w:rsidP="004119E1">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0837FC">
        <w:rPr>
          <w:rFonts w:ascii="Times New Roman" w:eastAsia="Times New Roman" w:hAnsi="Times New Roman" w:cs="Times New Roman"/>
          <w:i/>
          <w:iCs/>
          <w:sz w:val="30"/>
          <w:szCs w:val="30"/>
          <w:lang w:eastAsia="ru-RU"/>
        </w:rPr>
        <w:t>Пример 2.</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Работник с таким же заработком и тарифом взноса (3%+3%) участвует в программе страхования начиная с 43 лет (женщина) /48 лет (мужчина) </w:t>
      </w:r>
      <w:r w:rsidR="000837FC">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до достижения нового пенсионного возраста, то есть дополнительная пенсия формируется на протяжении 15 лет. При выборе 5-летнего срока получения дополнительной накопительной пенсии ее размер сегодня составит 724 рубля.</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p>
    <w:p w:rsidR="004119E1" w:rsidRPr="000837FC" w:rsidRDefault="004119E1" w:rsidP="004119E1">
      <w:pPr>
        <w:pStyle w:val="a8"/>
        <w:spacing w:after="0" w:line="240" w:lineRule="auto"/>
        <w:ind w:left="0" w:right="-284" w:firstLine="709"/>
        <w:jc w:val="both"/>
        <w:rPr>
          <w:rFonts w:ascii="Times New Roman" w:eastAsia="Times New Roman" w:hAnsi="Times New Roman" w:cs="Times New Roman"/>
          <w:b/>
          <w:bCs/>
          <w:sz w:val="30"/>
          <w:szCs w:val="30"/>
          <w:lang w:eastAsia="ru-RU"/>
        </w:rPr>
      </w:pPr>
      <w:r w:rsidRPr="000837FC">
        <w:rPr>
          <w:rFonts w:ascii="Times New Roman" w:eastAsia="Times New Roman" w:hAnsi="Times New Roman" w:cs="Times New Roman"/>
          <w:b/>
          <w:bCs/>
          <w:sz w:val="30"/>
          <w:szCs w:val="30"/>
          <w:lang w:eastAsia="ru-RU"/>
        </w:rPr>
        <w:t>Как начать участвовать в новой программе</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Работникам, желающим формировать дополнительную накопительную пенсию, необходимо обращаться в Государственное предприятие «Стравита».</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t xml:space="preserve">Подать заявление и заключить договор можно при личном визите </w:t>
      </w:r>
      <w:r w:rsidR="000837FC">
        <w:rPr>
          <w:rFonts w:ascii="Times New Roman" w:eastAsia="Times New Roman" w:hAnsi="Times New Roman" w:cs="Times New Roman"/>
          <w:sz w:val="30"/>
          <w:szCs w:val="30"/>
          <w:lang w:eastAsia="ru-RU"/>
        </w:rPr>
        <w:br/>
      </w:r>
      <w:r w:rsidRPr="004119E1">
        <w:rPr>
          <w:rFonts w:ascii="Times New Roman" w:eastAsia="Times New Roman" w:hAnsi="Times New Roman" w:cs="Times New Roman"/>
          <w:sz w:val="30"/>
          <w:szCs w:val="30"/>
          <w:lang w:eastAsia="ru-RU"/>
        </w:rPr>
        <w:t>в страховую организацию или в электронном виде через ее официальный сайт. О заключении договора и участии в новой программе нужно уведомить работодателя.</w:t>
      </w:r>
    </w:p>
    <w:p w:rsidR="004119E1" w:rsidRPr="004119E1" w:rsidRDefault="004119E1" w:rsidP="004119E1">
      <w:pPr>
        <w:pStyle w:val="a8"/>
        <w:spacing w:after="0" w:line="240" w:lineRule="auto"/>
        <w:ind w:left="0" w:right="-284" w:firstLine="709"/>
        <w:jc w:val="both"/>
        <w:rPr>
          <w:rFonts w:ascii="Times New Roman" w:eastAsia="Times New Roman" w:hAnsi="Times New Roman" w:cs="Times New Roman"/>
          <w:sz w:val="30"/>
          <w:szCs w:val="30"/>
          <w:lang w:eastAsia="ru-RU"/>
        </w:rPr>
      </w:pPr>
      <w:r w:rsidRPr="004119E1">
        <w:rPr>
          <w:rFonts w:ascii="Times New Roman" w:eastAsia="Times New Roman" w:hAnsi="Times New Roman" w:cs="Times New Roman"/>
          <w:sz w:val="30"/>
          <w:szCs w:val="30"/>
          <w:lang w:eastAsia="ru-RU"/>
        </w:rPr>
        <w:lastRenderedPageBreak/>
        <w:t>Дополнительные взносы работника на накопительную пенсию по его заявлению будут ежемесячно перечисляться самим работодателем.</w:t>
      </w:r>
    </w:p>
    <w:p w:rsidR="000837FC" w:rsidRDefault="004119E1" w:rsidP="000837FC">
      <w:pPr>
        <w:pStyle w:val="a8"/>
        <w:spacing w:after="0" w:line="240" w:lineRule="auto"/>
        <w:ind w:left="0" w:right="-284" w:firstLine="709"/>
        <w:jc w:val="both"/>
        <w:rPr>
          <w:rFonts w:ascii="Times New Roman" w:eastAsia="Times New Roman" w:hAnsi="Times New Roman" w:cs="Times New Roman"/>
          <w:i/>
          <w:iCs/>
          <w:sz w:val="30"/>
          <w:szCs w:val="30"/>
          <w:lang w:eastAsia="ru-RU"/>
        </w:rPr>
      </w:pPr>
      <w:r w:rsidRPr="000837FC">
        <w:rPr>
          <w:rFonts w:ascii="Times New Roman" w:eastAsia="Times New Roman" w:hAnsi="Times New Roman" w:cs="Times New Roman"/>
          <w:b/>
          <w:bCs/>
          <w:i/>
          <w:iCs/>
          <w:sz w:val="30"/>
          <w:szCs w:val="30"/>
          <w:lang w:eastAsia="ru-RU"/>
        </w:rPr>
        <w:t>Справочно:</w:t>
      </w:r>
      <w:r w:rsidRPr="000837FC">
        <w:rPr>
          <w:rFonts w:ascii="Times New Roman" w:eastAsia="Times New Roman" w:hAnsi="Times New Roman" w:cs="Times New Roman"/>
          <w:i/>
          <w:iCs/>
          <w:sz w:val="30"/>
          <w:szCs w:val="30"/>
          <w:lang w:eastAsia="ru-RU"/>
        </w:rPr>
        <w:t xml:space="preserve"> По состоянию на 1 октября 2024 года добровольным страхованием дополнительной накопительной пенсии охвачены </w:t>
      </w:r>
      <w:r w:rsidR="000837FC" w:rsidRPr="000837FC">
        <w:rPr>
          <w:rFonts w:ascii="Times New Roman" w:eastAsia="Times New Roman" w:hAnsi="Times New Roman" w:cs="Times New Roman"/>
          <w:i/>
          <w:iCs/>
          <w:sz w:val="30"/>
          <w:szCs w:val="30"/>
          <w:lang w:eastAsia="ru-RU"/>
        </w:rPr>
        <w:br/>
      </w:r>
      <w:r w:rsidRPr="000837FC">
        <w:rPr>
          <w:rFonts w:ascii="Times New Roman" w:eastAsia="Times New Roman" w:hAnsi="Times New Roman" w:cs="Times New Roman"/>
          <w:i/>
          <w:iCs/>
          <w:sz w:val="30"/>
          <w:szCs w:val="30"/>
          <w:lang w:eastAsia="ru-RU"/>
        </w:rPr>
        <w:t>36</w:t>
      </w:r>
      <w:r w:rsidR="000837FC" w:rsidRPr="000837FC">
        <w:rPr>
          <w:rFonts w:ascii="Times New Roman" w:eastAsia="Times New Roman" w:hAnsi="Times New Roman" w:cs="Times New Roman"/>
          <w:i/>
          <w:iCs/>
          <w:sz w:val="30"/>
          <w:szCs w:val="30"/>
          <w:lang w:eastAsia="ru-RU"/>
        </w:rPr>
        <w:t> </w:t>
      </w:r>
      <w:r w:rsidRPr="000837FC">
        <w:rPr>
          <w:rFonts w:ascii="Times New Roman" w:eastAsia="Times New Roman" w:hAnsi="Times New Roman" w:cs="Times New Roman"/>
          <w:i/>
          <w:iCs/>
          <w:sz w:val="30"/>
          <w:szCs w:val="30"/>
          <w:lang w:eastAsia="ru-RU"/>
        </w:rPr>
        <w:t>958</w:t>
      </w:r>
      <w:r w:rsidR="000837FC" w:rsidRPr="000837FC">
        <w:rPr>
          <w:rFonts w:ascii="Times New Roman" w:eastAsia="Times New Roman" w:hAnsi="Times New Roman" w:cs="Times New Roman"/>
          <w:i/>
          <w:iCs/>
          <w:sz w:val="30"/>
          <w:szCs w:val="30"/>
          <w:lang w:eastAsia="ru-RU"/>
        </w:rPr>
        <w:t xml:space="preserve"> г</w:t>
      </w:r>
      <w:r w:rsidRPr="000837FC">
        <w:rPr>
          <w:rFonts w:ascii="Times New Roman" w:eastAsia="Times New Roman" w:hAnsi="Times New Roman" w:cs="Times New Roman"/>
          <w:i/>
          <w:iCs/>
          <w:sz w:val="30"/>
          <w:szCs w:val="30"/>
          <w:lang w:eastAsia="ru-RU"/>
        </w:rPr>
        <w:t>раждан, наиболее популярный тариф 3%+3%.</w:t>
      </w:r>
    </w:p>
    <w:p w:rsidR="000837FC" w:rsidRDefault="000837FC">
      <w:pPr>
        <w:rPr>
          <w:rFonts w:ascii="Times New Roman" w:eastAsia="Times New Roman" w:hAnsi="Times New Roman" w:cs="Times New Roman"/>
          <w:i/>
          <w:iCs/>
          <w:sz w:val="30"/>
          <w:szCs w:val="30"/>
          <w:lang w:eastAsia="ru-RU"/>
        </w:rPr>
      </w:pPr>
      <w:r>
        <w:rPr>
          <w:rFonts w:ascii="Times New Roman" w:eastAsia="Times New Roman" w:hAnsi="Times New Roman" w:cs="Times New Roman"/>
          <w:i/>
          <w:iCs/>
          <w:sz w:val="30"/>
          <w:szCs w:val="30"/>
          <w:lang w:eastAsia="ru-RU"/>
        </w:rPr>
        <w:br w:type="page"/>
      </w:r>
    </w:p>
    <w:p w:rsidR="000837FC" w:rsidRDefault="000837FC" w:rsidP="000837FC">
      <w:pPr>
        <w:spacing w:after="0" w:line="240" w:lineRule="auto"/>
        <w:ind w:right="-284"/>
        <w:jc w:val="center"/>
        <w:rPr>
          <w:rFonts w:ascii="Times New Roman" w:eastAsia="Calibri" w:hAnsi="Times New Roman" w:cs="Times New Roman"/>
          <w:b/>
          <w:sz w:val="30"/>
          <w:szCs w:val="30"/>
        </w:rPr>
      </w:pPr>
      <w:r w:rsidRPr="000837FC">
        <w:rPr>
          <w:rFonts w:ascii="Times New Roman" w:eastAsia="Calibri" w:hAnsi="Times New Roman" w:cs="Times New Roman"/>
          <w:b/>
          <w:sz w:val="30"/>
          <w:szCs w:val="30"/>
        </w:rPr>
        <w:lastRenderedPageBreak/>
        <w:t>ПРОФИЛАКТИКА ГРИППА 2024</w:t>
      </w:r>
    </w:p>
    <w:p w:rsidR="000837FC" w:rsidRPr="000837FC" w:rsidRDefault="000837FC" w:rsidP="000837FC">
      <w:pPr>
        <w:spacing w:after="0" w:line="240" w:lineRule="auto"/>
        <w:ind w:right="-284"/>
        <w:jc w:val="center"/>
        <w:rPr>
          <w:rFonts w:ascii="Times New Roman" w:eastAsia="Calibri" w:hAnsi="Times New Roman" w:cs="Times New Roman"/>
          <w:bCs/>
          <w:i/>
          <w:iCs/>
          <w:sz w:val="20"/>
          <w:szCs w:val="20"/>
        </w:rPr>
      </w:pPr>
      <w:r w:rsidRPr="000837FC">
        <w:rPr>
          <w:rFonts w:ascii="Times New Roman" w:eastAsia="Calibri" w:hAnsi="Times New Roman" w:cs="Times New Roman"/>
          <w:bCs/>
          <w:i/>
          <w:iCs/>
          <w:sz w:val="20"/>
          <w:szCs w:val="20"/>
        </w:rPr>
        <w:t>Материал подготовлен</w:t>
      </w:r>
      <w:r w:rsidR="0093356C">
        <w:rPr>
          <w:rFonts w:ascii="Times New Roman" w:eastAsia="Calibri" w:hAnsi="Times New Roman" w:cs="Times New Roman"/>
          <w:bCs/>
          <w:i/>
          <w:iCs/>
          <w:sz w:val="20"/>
          <w:szCs w:val="20"/>
        </w:rPr>
        <w:t xml:space="preserve">ы </w:t>
      </w:r>
      <w:r w:rsidRPr="000837FC">
        <w:rPr>
          <w:rFonts w:ascii="Times New Roman" w:eastAsia="Calibri" w:hAnsi="Times New Roman" w:cs="Times New Roman"/>
          <w:bCs/>
          <w:i/>
          <w:iCs/>
          <w:sz w:val="20"/>
          <w:szCs w:val="20"/>
        </w:rPr>
        <w:t xml:space="preserve">главным управлением по здравоохранению </w:t>
      </w:r>
      <w:r>
        <w:rPr>
          <w:rFonts w:ascii="Times New Roman" w:eastAsia="Calibri" w:hAnsi="Times New Roman" w:cs="Times New Roman"/>
          <w:bCs/>
          <w:i/>
          <w:iCs/>
          <w:sz w:val="20"/>
          <w:szCs w:val="20"/>
        </w:rPr>
        <w:t xml:space="preserve">Могилевского </w:t>
      </w:r>
      <w:r w:rsidRPr="000837FC">
        <w:rPr>
          <w:rFonts w:ascii="Times New Roman" w:eastAsia="Calibri" w:hAnsi="Times New Roman" w:cs="Times New Roman"/>
          <w:bCs/>
          <w:i/>
          <w:iCs/>
          <w:sz w:val="20"/>
          <w:szCs w:val="20"/>
        </w:rPr>
        <w:t>облисполкома</w:t>
      </w:r>
    </w:p>
    <w:p w:rsidR="000837FC" w:rsidRPr="000837FC" w:rsidRDefault="000837FC" w:rsidP="000837FC">
      <w:pPr>
        <w:spacing w:after="0" w:line="240" w:lineRule="auto"/>
        <w:ind w:right="-284"/>
        <w:jc w:val="center"/>
        <w:rPr>
          <w:rFonts w:ascii="Times New Roman" w:eastAsia="Calibri" w:hAnsi="Times New Roman" w:cs="Times New Roman"/>
          <w:b/>
          <w:sz w:val="28"/>
          <w:szCs w:val="28"/>
        </w:rPr>
      </w:pP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 xml:space="preserve">Острые респираторные вирусные инфекции, в том числе грипп, остаются самой распространенной инфекционной патологией, приносящей множество медицинских и социально-экономических проблем во всем мире. </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В настоящее время в Могилевской области наблюдается сезонный подъем заболеваемости ОРИ, характерный для данного периода года. Наиболее активно в эпидемический процесс вовлечены дети ~ 67%, достаточно большой удельный вес приходится на взрослое население.</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По результатам лабораторных исследований, в этиологической структуре заболеваемости респираторными инфекциями пока превалируют негриппозные вирусы. Увеличивается количество случаев заболевания COVID-19, которая все больше приобретает сезонный характер, заболеваемость протекает в основном в формах средней степени тяжести.</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b/>
          <w:sz w:val="30"/>
          <w:szCs w:val="30"/>
          <w:lang w:eastAsia="ru-RU"/>
        </w:rPr>
        <w:t xml:space="preserve">Грипп по-прежнему остается одной из важнейших медицинских </w:t>
      </w:r>
      <w:r w:rsidRPr="00D76999">
        <w:rPr>
          <w:rFonts w:ascii="Times New Roman" w:eastAsia="Times New Roman" w:hAnsi="Times New Roman" w:cs="Times New Roman"/>
          <w:b/>
          <w:sz w:val="30"/>
          <w:szCs w:val="30"/>
          <w:lang w:eastAsia="ru-RU"/>
        </w:rPr>
        <w:br/>
      </w:r>
      <w:r w:rsidRPr="000837FC">
        <w:rPr>
          <w:rFonts w:ascii="Times New Roman" w:eastAsia="Times New Roman" w:hAnsi="Times New Roman" w:cs="Times New Roman"/>
          <w:b/>
          <w:sz w:val="30"/>
          <w:szCs w:val="30"/>
          <w:lang w:eastAsia="ru-RU"/>
        </w:rPr>
        <w:t>и социально-экономических проблем в мире и в Республике Беларусь</w:t>
      </w:r>
      <w:r w:rsidRPr="000837FC">
        <w:rPr>
          <w:rFonts w:ascii="Times New Roman" w:eastAsia="Times New Roman" w:hAnsi="Times New Roman" w:cs="Times New Roman"/>
          <w:sz w:val="30"/>
          <w:szCs w:val="30"/>
          <w:lang w:eastAsia="ru-RU"/>
        </w:rPr>
        <w:t xml:space="preserve">, </w:t>
      </w:r>
      <w:r w:rsidRP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 xml:space="preserve">что требует максимума усилий для проведения кампании вакцинации </w:t>
      </w:r>
      <w:r w:rsid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в сжатые сроки с достижением планируемого охвата населения, в том числе, в группах риска.</w:t>
      </w:r>
    </w:p>
    <w:p w:rsidR="000837FC" w:rsidRPr="000837FC" w:rsidRDefault="000837FC" w:rsidP="000837FC">
      <w:pPr>
        <w:spacing w:after="0" w:line="240" w:lineRule="auto"/>
        <w:ind w:right="-284" w:firstLine="709"/>
        <w:jc w:val="both"/>
        <w:rPr>
          <w:rFonts w:ascii="Calibri" w:eastAsia="Calibri" w:hAnsi="Calibri" w:cs="Times New Roman"/>
          <w:b/>
          <w:i/>
          <w:sz w:val="30"/>
          <w:szCs w:val="30"/>
        </w:rPr>
      </w:pPr>
      <w:r w:rsidRPr="000837FC">
        <w:rPr>
          <w:rFonts w:ascii="Times New Roman" w:eastAsia="Calibri" w:hAnsi="Times New Roman" w:cs="Times New Roman"/>
          <w:b/>
          <w:i/>
          <w:sz w:val="30"/>
          <w:szCs w:val="30"/>
        </w:rPr>
        <w:t xml:space="preserve">Грипп – острая высококонтагиозная (высокозаразная) респираторная вирусная инфекция, которая имеет склонность </w:t>
      </w:r>
      <w:r w:rsidR="00D76999">
        <w:rPr>
          <w:rFonts w:ascii="Times New Roman" w:eastAsia="Calibri" w:hAnsi="Times New Roman" w:cs="Times New Roman"/>
          <w:b/>
          <w:i/>
          <w:sz w:val="30"/>
          <w:szCs w:val="30"/>
        </w:rPr>
        <w:br/>
      </w:r>
      <w:r w:rsidRPr="000837FC">
        <w:rPr>
          <w:rFonts w:ascii="Times New Roman" w:eastAsia="Calibri" w:hAnsi="Times New Roman" w:cs="Times New Roman"/>
          <w:b/>
          <w:i/>
          <w:sz w:val="30"/>
          <w:szCs w:val="30"/>
        </w:rPr>
        <w:t xml:space="preserve">к эпидемическому распространению, поражает все возрастные группы населения </w:t>
      </w:r>
      <w:r w:rsidRPr="00D76999">
        <w:rPr>
          <w:rFonts w:ascii="Times New Roman" w:eastAsia="Calibri" w:hAnsi="Times New Roman" w:cs="Times New Roman"/>
          <w:b/>
          <w:i/>
          <w:sz w:val="30"/>
          <w:szCs w:val="30"/>
        </w:rPr>
        <w:br/>
      </w:r>
      <w:r w:rsidRPr="000837FC">
        <w:rPr>
          <w:rFonts w:ascii="Times New Roman" w:eastAsia="Calibri" w:hAnsi="Times New Roman" w:cs="Times New Roman"/>
          <w:b/>
          <w:i/>
          <w:sz w:val="30"/>
          <w:szCs w:val="30"/>
        </w:rPr>
        <w:t>и характеризуется множеством опасных для жизни осложнений.</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i/>
          <w:sz w:val="30"/>
          <w:szCs w:val="30"/>
          <w:lang w:eastAsia="ru-RU"/>
        </w:rPr>
      </w:pPr>
      <w:r w:rsidRPr="000837FC">
        <w:rPr>
          <w:rFonts w:ascii="Times New Roman" w:eastAsia="Times New Roman" w:hAnsi="Times New Roman" w:cs="Times New Roman"/>
          <w:sz w:val="30"/>
          <w:szCs w:val="30"/>
          <w:lang w:eastAsia="ru-RU"/>
        </w:rPr>
        <w:t xml:space="preserve">По наблюдениям </w:t>
      </w:r>
      <w:r w:rsidRPr="000837FC">
        <w:rPr>
          <w:rFonts w:ascii="Times New Roman" w:eastAsia="Times New Roman" w:hAnsi="Times New Roman" w:cs="Times New Roman"/>
          <w:b/>
          <w:sz w:val="30"/>
          <w:szCs w:val="30"/>
          <w:lang w:eastAsia="ru-RU"/>
        </w:rPr>
        <w:t>у непривитых против гриппа лиц в 5-6 раз возрастает риск развития осложнений</w:t>
      </w:r>
      <w:r w:rsidRPr="000837FC">
        <w:rPr>
          <w:rFonts w:ascii="Times New Roman" w:eastAsia="Times New Roman" w:hAnsi="Times New Roman" w:cs="Times New Roman"/>
          <w:sz w:val="30"/>
          <w:szCs w:val="30"/>
          <w:lang w:eastAsia="ru-RU"/>
        </w:rPr>
        <w:t xml:space="preserve"> со стороны сердечно-сосудистой системы, </w:t>
      </w:r>
      <w:r w:rsidRP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 xml:space="preserve">в том числе инсультов и инфарктов. Доказанным является развитие после гриппа таких осложнений как миокардит, синусит, отит, трахеит, менингит, энцефалит, миозит и других, которые могут закончиться неблагоприятно. </w:t>
      </w:r>
      <w:r w:rsidRPr="000837FC">
        <w:rPr>
          <w:rFonts w:ascii="Times New Roman" w:eastAsia="Times New Roman" w:hAnsi="Times New Roman" w:cs="Times New Roman"/>
          <w:b/>
          <w:i/>
          <w:sz w:val="30"/>
          <w:szCs w:val="30"/>
          <w:lang w:eastAsia="ru-RU"/>
        </w:rPr>
        <w:t xml:space="preserve">Инфекция представляет опасность для любого человека, но, прежде всего, для людей старшего возраста, беременных женщин и лиц </w:t>
      </w:r>
      <w:r w:rsidR="00D76999">
        <w:rPr>
          <w:rFonts w:ascii="Times New Roman" w:eastAsia="Times New Roman" w:hAnsi="Times New Roman" w:cs="Times New Roman"/>
          <w:b/>
          <w:i/>
          <w:sz w:val="30"/>
          <w:szCs w:val="30"/>
          <w:lang w:eastAsia="ru-RU"/>
        </w:rPr>
        <w:br/>
      </w:r>
      <w:r w:rsidRPr="000837FC">
        <w:rPr>
          <w:rFonts w:ascii="Times New Roman" w:eastAsia="Times New Roman" w:hAnsi="Times New Roman" w:cs="Times New Roman"/>
          <w:b/>
          <w:i/>
          <w:sz w:val="30"/>
          <w:szCs w:val="30"/>
          <w:lang w:eastAsia="ru-RU"/>
        </w:rPr>
        <w:t>с любыми хроническими заболеваниями.</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color w:val="000000"/>
          <w:sz w:val="30"/>
          <w:szCs w:val="30"/>
          <w:lang w:eastAsia="ru-RU"/>
        </w:rPr>
        <w:t xml:space="preserve">Подъем заболеваемости гриппом прогнозируется в конце ноября – </w:t>
      </w:r>
      <w:r w:rsidR="00D76999">
        <w:rPr>
          <w:rFonts w:ascii="Times New Roman" w:eastAsia="Times New Roman" w:hAnsi="Times New Roman" w:cs="Times New Roman"/>
          <w:color w:val="000000"/>
          <w:sz w:val="30"/>
          <w:szCs w:val="30"/>
          <w:lang w:eastAsia="ru-RU"/>
        </w:rPr>
        <w:br/>
      </w:r>
      <w:r w:rsidRPr="000837FC">
        <w:rPr>
          <w:rFonts w:ascii="Times New Roman" w:eastAsia="Times New Roman" w:hAnsi="Times New Roman" w:cs="Times New Roman"/>
          <w:color w:val="000000"/>
          <w:sz w:val="30"/>
          <w:szCs w:val="30"/>
          <w:lang w:eastAsia="ru-RU"/>
        </w:rPr>
        <w:t>в декабре месяце.</w:t>
      </w:r>
      <w:r w:rsidR="0093356C">
        <w:rPr>
          <w:rFonts w:ascii="Times New Roman" w:eastAsia="Times New Roman" w:hAnsi="Times New Roman" w:cs="Times New Roman"/>
          <w:color w:val="000000"/>
          <w:sz w:val="30"/>
          <w:szCs w:val="30"/>
          <w:lang w:eastAsia="ru-RU"/>
        </w:rPr>
        <w:t xml:space="preserve"> </w:t>
      </w:r>
      <w:r w:rsidRPr="000837FC">
        <w:rPr>
          <w:rFonts w:ascii="Times New Roman" w:eastAsia="Times New Roman" w:hAnsi="Times New Roman" w:cs="Times New Roman"/>
          <w:color w:val="000000"/>
          <w:sz w:val="30"/>
          <w:szCs w:val="30"/>
          <w:lang w:eastAsia="ru-RU"/>
        </w:rPr>
        <w:t xml:space="preserve">Принимая во внимание прогнозы заболеваемости, </w:t>
      </w:r>
      <w:r w:rsidRPr="000837FC">
        <w:rPr>
          <w:rFonts w:ascii="Times New Roman" w:eastAsia="Times New Roman" w:hAnsi="Times New Roman" w:cs="Times New Roman"/>
          <w:b/>
          <w:color w:val="000000"/>
          <w:sz w:val="30"/>
          <w:szCs w:val="30"/>
          <w:lang w:eastAsia="ru-RU"/>
        </w:rPr>
        <w:t>система здравоохранения и население должны быть готовы</w:t>
      </w:r>
      <w:r w:rsidRPr="000837FC">
        <w:rPr>
          <w:rFonts w:ascii="Times New Roman" w:eastAsia="Times New Roman" w:hAnsi="Times New Roman" w:cs="Times New Roman"/>
          <w:color w:val="000000"/>
          <w:sz w:val="30"/>
          <w:szCs w:val="30"/>
          <w:lang w:eastAsia="ru-RU"/>
        </w:rPr>
        <w:t xml:space="preserve"> к встрече </w:t>
      </w:r>
      <w:r w:rsidR="00D76999">
        <w:rPr>
          <w:rFonts w:ascii="Times New Roman" w:eastAsia="Times New Roman" w:hAnsi="Times New Roman" w:cs="Times New Roman"/>
          <w:color w:val="000000"/>
          <w:sz w:val="30"/>
          <w:szCs w:val="30"/>
          <w:lang w:eastAsia="ru-RU"/>
        </w:rPr>
        <w:br/>
      </w:r>
      <w:r w:rsidRPr="000837FC">
        <w:rPr>
          <w:rFonts w:ascii="Times New Roman" w:eastAsia="Times New Roman" w:hAnsi="Times New Roman" w:cs="Times New Roman"/>
          <w:color w:val="000000"/>
          <w:sz w:val="30"/>
          <w:szCs w:val="30"/>
          <w:lang w:eastAsia="ru-RU"/>
        </w:rPr>
        <w:t>с возбудителями ОРИ, в том числе должна быть сформирована специфическая защита путем вакцинации.</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lastRenderedPageBreak/>
        <w:t>Начало кампании вакцинации против гриппа в сентябре-октябре призвано обеспечить полноценную иммунную защиту граждан накануне сезонного распространения заболевания.</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sz w:val="30"/>
          <w:szCs w:val="30"/>
          <w:lang w:eastAsia="ru-RU"/>
        </w:rPr>
        <w:t xml:space="preserve">На практике уже давно доказано, что </w:t>
      </w:r>
      <w:r w:rsidRPr="000837FC">
        <w:rPr>
          <w:rFonts w:ascii="Times New Roman" w:eastAsia="Times New Roman" w:hAnsi="Times New Roman" w:cs="Times New Roman"/>
          <w:b/>
          <w:sz w:val="30"/>
          <w:szCs w:val="30"/>
          <w:lang w:eastAsia="ru-RU"/>
        </w:rPr>
        <w:t>наиболее эффективным средством профилактики гриппа является вакцинация.</w:t>
      </w:r>
      <w:r w:rsidRPr="000837FC">
        <w:rPr>
          <w:rFonts w:ascii="Times New Roman" w:eastAsia="Times New Roman" w:hAnsi="Times New Roman" w:cs="Times New Roman"/>
          <w:sz w:val="30"/>
          <w:szCs w:val="30"/>
          <w:lang w:eastAsia="ru-RU"/>
        </w:rPr>
        <w:t xml:space="preserve"> Именно вакцина обеспечивает защиту от тех видов вируса гриппа, которые являются наиболее актуальными в данном эпидемическом сезоне.</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Times New Roman" w:hAnsi="Times New Roman" w:cs="Times New Roman"/>
          <w:b/>
          <w:color w:val="000000"/>
          <w:sz w:val="30"/>
          <w:szCs w:val="30"/>
          <w:lang w:eastAsia="ru-RU"/>
        </w:rPr>
        <w:t xml:space="preserve">Ежегодная вакцинация против гриппа – одно из глобальных </w:t>
      </w:r>
      <w:r w:rsidR="00D76999">
        <w:rPr>
          <w:rFonts w:ascii="Times New Roman" w:eastAsia="Times New Roman" w:hAnsi="Times New Roman" w:cs="Times New Roman"/>
          <w:b/>
          <w:color w:val="000000"/>
          <w:sz w:val="30"/>
          <w:szCs w:val="30"/>
          <w:lang w:eastAsia="ru-RU"/>
        </w:rPr>
        <w:br/>
      </w:r>
      <w:r w:rsidRPr="000837FC">
        <w:rPr>
          <w:rFonts w:ascii="Times New Roman" w:eastAsia="Times New Roman" w:hAnsi="Times New Roman" w:cs="Times New Roman"/>
          <w:b/>
          <w:color w:val="000000"/>
          <w:sz w:val="30"/>
          <w:szCs w:val="30"/>
          <w:lang w:eastAsia="ru-RU"/>
        </w:rPr>
        <w:t xml:space="preserve">и наиболее эффективных профилактических мероприятий, </w:t>
      </w:r>
      <w:r w:rsidRPr="000837FC">
        <w:rPr>
          <w:rFonts w:ascii="Times New Roman" w:eastAsia="Times New Roman" w:hAnsi="Times New Roman" w:cs="Times New Roman"/>
          <w:color w:val="000000"/>
          <w:sz w:val="30"/>
          <w:szCs w:val="30"/>
          <w:lang w:eastAsia="ru-RU"/>
        </w:rPr>
        <w:t xml:space="preserve">которое организовано государством и призвано обеспечить санитарно-эпидемиологическое благополучие и социально-экономическую стабильность общества. </w:t>
      </w:r>
    </w:p>
    <w:p w:rsidR="000837FC" w:rsidRPr="000837FC" w:rsidRDefault="000837FC" w:rsidP="000837FC">
      <w:pPr>
        <w:spacing w:after="0" w:line="240" w:lineRule="auto"/>
        <w:ind w:right="-284" w:firstLine="709"/>
        <w:jc w:val="both"/>
        <w:rPr>
          <w:rFonts w:ascii="Times New Roman" w:eastAsia="Calibri" w:hAnsi="Times New Roman" w:cs="Times New Roman"/>
          <w:b/>
          <w:sz w:val="30"/>
          <w:szCs w:val="30"/>
        </w:rPr>
      </w:pPr>
      <w:r w:rsidRPr="000837FC">
        <w:rPr>
          <w:rFonts w:ascii="Times New Roman" w:eastAsia="Times New Roman" w:hAnsi="Times New Roman" w:cs="Times New Roman"/>
          <w:b/>
          <w:sz w:val="30"/>
          <w:szCs w:val="30"/>
          <w:lang w:eastAsia="ru-RU"/>
        </w:rPr>
        <w:t>Эффективность вакцины от гриппа несравнимо выше всех неспецифических медицинских препаратов</w:t>
      </w:r>
      <w:r w:rsidRPr="000837FC">
        <w:rPr>
          <w:rFonts w:ascii="Times New Roman" w:eastAsia="Times New Roman" w:hAnsi="Times New Roman" w:cs="Times New Roman"/>
          <w:sz w:val="30"/>
          <w:szCs w:val="30"/>
          <w:lang w:eastAsia="ru-RU"/>
        </w:rPr>
        <w:t xml:space="preserve">, которые можно принимать </w:t>
      </w:r>
      <w:r w:rsidRP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 xml:space="preserve">в течение осенних и зимних месяцев, например, иммуномодуляторов, витаминов, гомеопатических средств, средств «народной медицины» </w:t>
      </w:r>
      <w:r w:rsid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и так далее.</w:t>
      </w:r>
    </w:p>
    <w:p w:rsidR="000837FC" w:rsidRPr="000837FC" w:rsidRDefault="000837FC" w:rsidP="000837FC">
      <w:pPr>
        <w:spacing w:after="0" w:line="240" w:lineRule="auto"/>
        <w:ind w:right="-284" w:firstLine="709"/>
        <w:jc w:val="both"/>
        <w:rPr>
          <w:rFonts w:ascii="Times New Roman" w:eastAsia="Calibri" w:hAnsi="Times New Roman" w:cs="Times New Roman"/>
          <w:i/>
          <w:sz w:val="30"/>
          <w:szCs w:val="30"/>
        </w:rPr>
      </w:pPr>
      <w:r w:rsidRPr="00D76999">
        <w:rPr>
          <w:rFonts w:ascii="Times New Roman" w:eastAsia="Calibri" w:hAnsi="Times New Roman" w:cs="Times New Roman"/>
          <w:b/>
          <w:bCs/>
          <w:i/>
          <w:sz w:val="30"/>
          <w:szCs w:val="30"/>
        </w:rPr>
        <w:t>Справочно:</w:t>
      </w:r>
      <w:r w:rsidR="0093356C">
        <w:rPr>
          <w:rFonts w:ascii="Times New Roman" w:eastAsia="Calibri" w:hAnsi="Times New Roman" w:cs="Times New Roman"/>
          <w:b/>
          <w:bCs/>
          <w:i/>
          <w:sz w:val="30"/>
          <w:szCs w:val="30"/>
        </w:rPr>
        <w:t xml:space="preserve"> </w:t>
      </w:r>
      <w:r w:rsidRPr="000837FC">
        <w:rPr>
          <w:rFonts w:ascii="Times New Roman" w:eastAsia="Calibri" w:hAnsi="Times New Roman" w:cs="Times New Roman"/>
          <w:i/>
          <w:sz w:val="30"/>
          <w:szCs w:val="30"/>
        </w:rPr>
        <w:t xml:space="preserve">Многочисленные независимые исследования и анализы международного уровня демонстрируют безоговорочную пользу вакцинации против гриппа – как </w:t>
      </w:r>
      <w:r w:rsidRPr="000837FC">
        <w:rPr>
          <w:rFonts w:ascii="Times New Roman" w:eastAsia="Calibri" w:hAnsi="Times New Roman" w:cs="Times New Roman"/>
          <w:b/>
          <w:i/>
          <w:sz w:val="30"/>
          <w:szCs w:val="30"/>
        </w:rPr>
        <w:t>индивидуальную</w:t>
      </w:r>
      <w:r w:rsidRPr="000837FC">
        <w:rPr>
          <w:rFonts w:ascii="Times New Roman" w:eastAsia="Calibri" w:hAnsi="Times New Roman" w:cs="Times New Roman"/>
          <w:i/>
          <w:sz w:val="30"/>
          <w:szCs w:val="30"/>
        </w:rPr>
        <w:t xml:space="preserve"> (8-9 человек из каждых 10 привитых не заболеют гриппом; если привитой человек все-таки заболеет гриппом, то заболевание не будет протекать в тяжелой форме, такой человек меньше дней проведет на «больничном», у него </w:t>
      </w:r>
      <w:r w:rsidR="00D76999">
        <w:rPr>
          <w:rFonts w:ascii="Times New Roman" w:eastAsia="Calibri" w:hAnsi="Times New Roman" w:cs="Times New Roman"/>
          <w:i/>
          <w:sz w:val="30"/>
          <w:szCs w:val="30"/>
        </w:rPr>
        <w:br/>
      </w:r>
      <w:r w:rsidRPr="000837FC">
        <w:rPr>
          <w:rFonts w:ascii="Times New Roman" w:eastAsia="Calibri" w:hAnsi="Times New Roman" w:cs="Times New Roman"/>
          <w:i/>
          <w:sz w:val="30"/>
          <w:szCs w:val="30"/>
        </w:rPr>
        <w:t xml:space="preserve">не разовьются осложнения, приводящие к неблагоприятному исходу), </w:t>
      </w:r>
      <w:r w:rsidR="00D76999">
        <w:rPr>
          <w:rFonts w:ascii="Times New Roman" w:eastAsia="Calibri" w:hAnsi="Times New Roman" w:cs="Times New Roman"/>
          <w:i/>
          <w:sz w:val="30"/>
          <w:szCs w:val="30"/>
        </w:rPr>
        <w:br/>
      </w:r>
      <w:r w:rsidRPr="000837FC">
        <w:rPr>
          <w:rFonts w:ascii="Times New Roman" w:eastAsia="Calibri" w:hAnsi="Times New Roman" w:cs="Times New Roman"/>
          <w:i/>
          <w:sz w:val="30"/>
          <w:szCs w:val="30"/>
        </w:rPr>
        <w:t xml:space="preserve">так и </w:t>
      </w:r>
      <w:r w:rsidRPr="000837FC">
        <w:rPr>
          <w:rFonts w:ascii="Times New Roman" w:eastAsia="Calibri" w:hAnsi="Times New Roman" w:cs="Times New Roman"/>
          <w:b/>
          <w:i/>
          <w:sz w:val="30"/>
          <w:szCs w:val="30"/>
        </w:rPr>
        <w:t>общественную</w:t>
      </w:r>
      <w:r w:rsidRPr="000837FC">
        <w:rPr>
          <w:rFonts w:ascii="Times New Roman" w:eastAsia="Calibri" w:hAnsi="Times New Roman" w:cs="Times New Roman"/>
          <w:i/>
          <w:sz w:val="30"/>
          <w:szCs w:val="30"/>
        </w:rPr>
        <w:t xml:space="preserve"> (например, вакцинация против гриппа намного дешевле его лечения, предотвращает огромную нагрузку на медицинские учреждения в период подъема заболеваемости, меньше людей находится на листках временной нетрудоспособности и др.).</w:t>
      </w:r>
    </w:p>
    <w:p w:rsidR="000837FC" w:rsidRPr="000837FC" w:rsidRDefault="000837FC" w:rsidP="000837FC">
      <w:pPr>
        <w:spacing w:after="0" w:line="240" w:lineRule="auto"/>
        <w:ind w:right="-284" w:firstLine="709"/>
        <w:jc w:val="both"/>
        <w:rPr>
          <w:rFonts w:ascii="Times New Roman" w:eastAsia="Times New Roman" w:hAnsi="Times New Roman" w:cs="Times New Roman"/>
          <w:sz w:val="30"/>
          <w:szCs w:val="30"/>
          <w:lang w:eastAsia="ru-RU"/>
        </w:rPr>
      </w:pPr>
      <w:r w:rsidRPr="000837FC">
        <w:rPr>
          <w:rFonts w:ascii="Times New Roman" w:eastAsia="Calibri" w:hAnsi="Times New Roman" w:cs="Times New Roman"/>
          <w:b/>
          <w:sz w:val="30"/>
          <w:szCs w:val="30"/>
        </w:rPr>
        <w:t>ОБРАЩАЕМ ОСОБОЕ ВНИМАНИЕ – все применяемые в нашей стране вакцины против гриппа являютсяИНАКТИВИРОВАННЫМИ, т.е. не содержат в своём составе живых вирусов!!!</w:t>
      </w:r>
      <w:r w:rsidR="0093356C">
        <w:rPr>
          <w:rFonts w:ascii="Times New Roman" w:eastAsia="Calibri" w:hAnsi="Times New Roman" w:cs="Times New Roman"/>
          <w:b/>
          <w:sz w:val="30"/>
          <w:szCs w:val="30"/>
        </w:rPr>
        <w:t xml:space="preserve"> </w:t>
      </w:r>
      <w:r w:rsidRPr="000837FC">
        <w:rPr>
          <w:rFonts w:ascii="Times New Roman" w:eastAsia="Calibri" w:hAnsi="Times New Roman" w:cs="Times New Roman"/>
          <w:b/>
          <w:sz w:val="30"/>
          <w:szCs w:val="30"/>
        </w:rPr>
        <w:t xml:space="preserve">Именно поэтому введение в организм вакцины ни при каких условиях не может вызвать заболевание гриппом! </w:t>
      </w:r>
      <w:r w:rsidRPr="000837FC">
        <w:rPr>
          <w:rFonts w:ascii="Times New Roman" w:eastAsia="Times New Roman" w:hAnsi="Times New Roman" w:cs="Times New Roman"/>
          <w:b/>
          <w:sz w:val="30"/>
          <w:szCs w:val="30"/>
          <w:lang w:eastAsia="ru-RU"/>
        </w:rPr>
        <w:t>Однако,</w:t>
      </w:r>
      <w:r w:rsidRPr="000837FC">
        <w:rPr>
          <w:rFonts w:ascii="Times New Roman" w:eastAsia="Times New Roman" w:hAnsi="Times New Roman" w:cs="Times New Roman"/>
          <w:sz w:val="30"/>
          <w:szCs w:val="30"/>
          <w:lang w:eastAsia="ru-RU"/>
        </w:rPr>
        <w:t xml:space="preserve"> путём выработки защитных антител вакцина стимулирует иммунную систему для борьбы с инфекцией. </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Calibri" w:hAnsi="Times New Roman" w:cs="Times New Roman"/>
          <w:sz w:val="30"/>
          <w:szCs w:val="30"/>
        </w:rPr>
        <w:t xml:space="preserve">В идеальном варианте вакцинация против гриппа нужна всем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и имеющиеся вакцины могут использоваться у детей, начиная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с 6-месячного возраста и далее без ограничения возраста.</w:t>
      </w:r>
    </w:p>
    <w:p w:rsidR="000837FC" w:rsidRPr="000837FC" w:rsidRDefault="000837FC" w:rsidP="000837FC">
      <w:pPr>
        <w:spacing w:after="0" w:line="240" w:lineRule="auto"/>
        <w:ind w:right="-284" w:firstLine="709"/>
        <w:jc w:val="both"/>
        <w:rPr>
          <w:rFonts w:ascii="Times New Roman" w:eastAsia="Calibri" w:hAnsi="Times New Roman" w:cs="Times New Roman"/>
          <w:b/>
          <w:sz w:val="30"/>
          <w:szCs w:val="30"/>
          <w:u w:val="single"/>
        </w:rPr>
      </w:pPr>
      <w:r w:rsidRPr="000837FC">
        <w:rPr>
          <w:rFonts w:ascii="Times New Roman" w:eastAsia="Calibri" w:hAnsi="Times New Roman" w:cs="Times New Roman"/>
          <w:sz w:val="30"/>
          <w:szCs w:val="30"/>
        </w:rPr>
        <w:t xml:space="preserve">Однако, как бы ни хотелось защитить как можно больше людей, сделать прививки всему населению в любой стране за 2-3 месяца ежегодно невозможно практически. </w:t>
      </w:r>
      <w:r w:rsidRPr="000837FC">
        <w:rPr>
          <w:rFonts w:ascii="Times New Roman" w:eastAsia="Calibri" w:hAnsi="Times New Roman" w:cs="Times New Roman"/>
          <w:b/>
          <w:i/>
          <w:sz w:val="30"/>
          <w:szCs w:val="30"/>
        </w:rPr>
        <w:t xml:space="preserve">В 2024 году профилактической иммунизацией планируется охватить порядка 25% населения области. </w:t>
      </w:r>
      <w:r w:rsidRPr="000837FC">
        <w:rPr>
          <w:rFonts w:ascii="Times New Roman" w:eastAsia="Calibri" w:hAnsi="Times New Roman" w:cs="Times New Roman"/>
          <w:sz w:val="30"/>
          <w:szCs w:val="30"/>
        </w:rPr>
        <w:t xml:space="preserve">Кроме того, Национальным календарем профилактических </w:t>
      </w:r>
      <w:r w:rsidRPr="000837FC">
        <w:rPr>
          <w:rFonts w:ascii="Times New Roman" w:eastAsia="Calibri" w:hAnsi="Times New Roman" w:cs="Times New Roman"/>
          <w:sz w:val="30"/>
          <w:szCs w:val="30"/>
        </w:rPr>
        <w:lastRenderedPageBreak/>
        <w:t>прививок предусмотрен охват не менее 75% населения из групп риска, т. е. наиболее уязвимых</w:t>
      </w:r>
      <w:r w:rsidR="0093356C">
        <w:rPr>
          <w:rFonts w:ascii="Times New Roman" w:eastAsia="Calibri" w:hAnsi="Times New Roman" w:cs="Times New Roman"/>
          <w:sz w:val="30"/>
          <w:szCs w:val="30"/>
        </w:rPr>
        <w:t xml:space="preserve"> </w:t>
      </w:r>
      <w:r w:rsidRPr="000837FC">
        <w:rPr>
          <w:rFonts w:ascii="Times New Roman" w:eastAsia="Calibri" w:hAnsi="Times New Roman" w:cs="Times New Roman"/>
          <w:sz w:val="30"/>
          <w:szCs w:val="30"/>
        </w:rPr>
        <w:t xml:space="preserve">и эпидемиологически значимых групп населения. </w:t>
      </w:r>
      <w:r w:rsidRPr="000837FC">
        <w:rPr>
          <w:rFonts w:ascii="Times New Roman" w:eastAsia="Calibri" w:hAnsi="Times New Roman" w:cs="Times New Roman"/>
          <w:b/>
          <w:sz w:val="30"/>
          <w:szCs w:val="30"/>
          <w:u w:val="single"/>
        </w:rPr>
        <w:t>В первую очередь, это:</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дети в возрасте от 6 месяцев до 3-х лет;</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 xml:space="preserve">все дети от 3-х лет и взрослые с хроническими заболеваниями </w:t>
      </w:r>
      <w:r w:rsidRPr="00D76999">
        <w:rPr>
          <w:rFonts w:ascii="Times New Roman" w:eastAsia="Calibri" w:hAnsi="Times New Roman" w:cs="Times New Roman"/>
          <w:sz w:val="30"/>
          <w:szCs w:val="30"/>
          <w:u w:val="single"/>
        </w:rPr>
        <w:br/>
      </w:r>
      <w:r w:rsidRPr="000837FC">
        <w:rPr>
          <w:rFonts w:ascii="Times New Roman" w:eastAsia="Calibri" w:hAnsi="Times New Roman" w:cs="Times New Roman"/>
          <w:sz w:val="30"/>
          <w:szCs w:val="30"/>
          <w:u w:val="single"/>
        </w:rPr>
        <w:t>и иммунодефицитными состояниями;</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лица в возрасте старше 65 лет;</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 xml:space="preserve">беременные женщины; </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 xml:space="preserve">медицинские и фармацевтические работники; </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 xml:space="preserve">дети и взрослые, находящиеся в учреждениях с круглосуточным режимом пребывания; </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u w:val="single"/>
        </w:rPr>
      </w:pPr>
      <w:r w:rsidRPr="000837FC">
        <w:rPr>
          <w:rFonts w:ascii="Times New Roman" w:eastAsia="Calibri" w:hAnsi="Times New Roman" w:cs="Times New Roman"/>
          <w:sz w:val="30"/>
          <w:szCs w:val="30"/>
          <w:u w:val="single"/>
        </w:rPr>
        <w:t xml:space="preserve">работники государственных органов, обеспечивающие безопасность государства и жизнедеятельность населения. </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color w:val="000000"/>
          <w:sz w:val="30"/>
          <w:szCs w:val="30"/>
          <w:lang w:eastAsia="ru-RU"/>
        </w:rPr>
      </w:pPr>
      <w:r w:rsidRPr="000837FC">
        <w:rPr>
          <w:rFonts w:ascii="Times New Roman" w:eastAsia="Calibri" w:hAnsi="Times New Roman" w:cs="Times New Roman"/>
          <w:sz w:val="30"/>
          <w:szCs w:val="30"/>
        </w:rPr>
        <w:t xml:space="preserve">Помимо этого, вакцинация важна для работников «общественных» сфер деятельности – образования, торговли, общественного питания, общественного транспорта, коммунальной сферы, сферы бытовых услуг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и др.</w:t>
      </w:r>
    </w:p>
    <w:p w:rsidR="000837FC" w:rsidRPr="000837FC" w:rsidRDefault="000837FC" w:rsidP="00D76999">
      <w:pPr>
        <w:spacing w:after="0" w:line="240" w:lineRule="auto"/>
        <w:ind w:right="-284" w:firstLine="709"/>
        <w:contextualSpacing/>
        <w:jc w:val="both"/>
        <w:rPr>
          <w:rFonts w:ascii="Times New Roman" w:eastAsia="Times New Roman" w:hAnsi="Times New Roman" w:cs="Times New Roman"/>
          <w:sz w:val="30"/>
          <w:szCs w:val="30"/>
          <w:lang w:eastAsia="ru-RU"/>
        </w:rPr>
      </w:pPr>
      <w:r w:rsidRPr="000837FC">
        <w:rPr>
          <w:rFonts w:ascii="Times New Roman" w:eastAsia="Times New Roman" w:hAnsi="Times New Roman" w:cs="Times New Roman"/>
          <w:sz w:val="30"/>
          <w:szCs w:val="30"/>
          <w:lang w:eastAsia="ru-RU"/>
        </w:rPr>
        <w:t>Имеется ряд научных данных о том, что прививка от гриппа может оказать положительный эффект</w:t>
      </w:r>
      <w:r w:rsidR="0093356C">
        <w:rPr>
          <w:rFonts w:ascii="Times New Roman" w:eastAsia="Times New Roman" w:hAnsi="Times New Roman" w:cs="Times New Roman"/>
          <w:sz w:val="30"/>
          <w:szCs w:val="30"/>
          <w:lang w:eastAsia="ru-RU"/>
        </w:rPr>
        <w:t xml:space="preserve"> </w:t>
      </w:r>
      <w:r w:rsidRPr="000837FC">
        <w:rPr>
          <w:rFonts w:ascii="Times New Roman" w:eastAsia="Times New Roman" w:hAnsi="Times New Roman" w:cs="Times New Roman"/>
          <w:sz w:val="30"/>
          <w:szCs w:val="30"/>
          <w:lang w:eastAsia="ru-RU"/>
        </w:rPr>
        <w:t xml:space="preserve">в предупреждении инфекции COVID-19 </w:t>
      </w:r>
      <w:r w:rsidR="00D76999">
        <w:rPr>
          <w:rFonts w:ascii="Times New Roman" w:eastAsia="Times New Roman" w:hAnsi="Times New Roman" w:cs="Times New Roman"/>
          <w:sz w:val="30"/>
          <w:szCs w:val="30"/>
          <w:lang w:eastAsia="ru-RU"/>
        </w:rPr>
        <w:br/>
      </w:r>
      <w:r w:rsidRPr="000837FC">
        <w:rPr>
          <w:rFonts w:ascii="Times New Roman" w:eastAsia="Times New Roman" w:hAnsi="Times New Roman" w:cs="Times New Roman"/>
          <w:sz w:val="30"/>
          <w:szCs w:val="30"/>
          <w:lang w:eastAsia="ru-RU"/>
        </w:rPr>
        <w:t xml:space="preserve">и других ОРВИ. </w:t>
      </w:r>
      <w:r w:rsidRPr="000837FC">
        <w:rPr>
          <w:rFonts w:ascii="Times New Roman" w:eastAsia="Times New Roman" w:hAnsi="Times New Roman" w:cs="Times New Roman"/>
          <w:b/>
          <w:i/>
          <w:sz w:val="30"/>
          <w:szCs w:val="30"/>
          <w:lang w:eastAsia="ru-RU"/>
        </w:rPr>
        <w:t xml:space="preserve">Вакцинация современными адъювантными вакцинами сопровождается не только формированием специфических антител </w:t>
      </w:r>
      <w:r w:rsidR="00D76999">
        <w:rPr>
          <w:rFonts w:ascii="Times New Roman" w:eastAsia="Times New Roman" w:hAnsi="Times New Roman" w:cs="Times New Roman"/>
          <w:b/>
          <w:i/>
          <w:sz w:val="30"/>
          <w:szCs w:val="30"/>
          <w:lang w:eastAsia="ru-RU"/>
        </w:rPr>
        <w:br/>
      </w:r>
      <w:r w:rsidRPr="000837FC">
        <w:rPr>
          <w:rFonts w:ascii="Times New Roman" w:eastAsia="Times New Roman" w:hAnsi="Times New Roman" w:cs="Times New Roman"/>
          <w:b/>
          <w:i/>
          <w:sz w:val="30"/>
          <w:szCs w:val="30"/>
          <w:lang w:eastAsia="ru-RU"/>
        </w:rPr>
        <w:t xml:space="preserve">к штаммам вируса гриппа, но и ранней активацией клеточных механизмов противовирусного иммунного ответа, приводящего </w:t>
      </w:r>
      <w:r w:rsidR="00D76999">
        <w:rPr>
          <w:rFonts w:ascii="Times New Roman" w:eastAsia="Times New Roman" w:hAnsi="Times New Roman" w:cs="Times New Roman"/>
          <w:b/>
          <w:i/>
          <w:sz w:val="30"/>
          <w:szCs w:val="30"/>
          <w:lang w:eastAsia="ru-RU"/>
        </w:rPr>
        <w:br/>
      </w:r>
      <w:r w:rsidRPr="000837FC">
        <w:rPr>
          <w:rFonts w:ascii="Times New Roman" w:eastAsia="Times New Roman" w:hAnsi="Times New Roman" w:cs="Times New Roman"/>
          <w:b/>
          <w:i/>
          <w:sz w:val="30"/>
          <w:szCs w:val="30"/>
          <w:lang w:eastAsia="ru-RU"/>
        </w:rPr>
        <w:t>к снижению заболеваемости гриппом и ОРИ, и, по всей видимости, коронавирусной инфекцией</w:t>
      </w:r>
      <w:r w:rsidRPr="000837FC">
        <w:rPr>
          <w:rFonts w:ascii="Times New Roman" w:eastAsia="Times New Roman" w:hAnsi="Times New Roman" w:cs="Times New Roman"/>
          <w:sz w:val="30"/>
          <w:szCs w:val="30"/>
          <w:lang w:eastAsia="ru-RU"/>
        </w:rPr>
        <w:t>.</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Специального обследования или медикаментозной подготовки </w:t>
      </w:r>
      <w:r w:rsidR="00D76999" w:rsidRP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перед прививкой не требуется.</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b/>
          <w:i/>
          <w:sz w:val="30"/>
          <w:szCs w:val="30"/>
        </w:rPr>
        <w:t>Единственным абсолютным противопоказанием к вакцине против гриппа является тяжелая аллергическая реакция(например, анафилактический шок) на предыдущее введение вакцины</w:t>
      </w:r>
      <w:r w:rsidRPr="000837FC">
        <w:rPr>
          <w:rFonts w:ascii="Times New Roman" w:eastAsia="Calibri" w:hAnsi="Times New Roman" w:cs="Times New Roman"/>
          <w:sz w:val="30"/>
          <w:szCs w:val="30"/>
        </w:rPr>
        <w:t xml:space="preserve">,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что встречается крайне редко и преимущественно на введение живых вакцин, которые сейчас в нашей практике не используются.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Исходя из этого, сегодня можно говорить практически об отсутствии лиц, имеющих абсолютные медицинские противопоказания к вакцинации.</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Наличие острого, в том числе инфекционного, заболевания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или обострения хронического заболевания – не повод отказаться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от прививки, это повод только временно отложить вакцинацию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до выздоровления и сделать прививку позже.</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В любом случае, врач назначит проведение прививки только после оценки состояния здоровья и с учетом возможных противопоказаний, изложенных в инструкции к конкретной вакцине.</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Относительно возможных реакций на прививку считаем необходимым пояснить, что некоторые привитые отмечают недомогание, </w:t>
      </w:r>
      <w:r w:rsidRPr="000837FC">
        <w:rPr>
          <w:rFonts w:ascii="Times New Roman" w:eastAsia="Calibri" w:hAnsi="Times New Roman" w:cs="Times New Roman"/>
          <w:sz w:val="30"/>
          <w:szCs w:val="30"/>
        </w:rPr>
        <w:lastRenderedPageBreak/>
        <w:t xml:space="preserve">слабость, мышечную боль, кратковременный подъем температуры, боль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в месте инъекции в течение 1-3 дней после вакцинации. </w:t>
      </w:r>
      <w:r w:rsidRPr="000837FC">
        <w:rPr>
          <w:rFonts w:ascii="Times New Roman" w:eastAsia="Calibri" w:hAnsi="Times New Roman" w:cs="Times New Roman"/>
          <w:b/>
          <w:i/>
          <w:sz w:val="30"/>
          <w:szCs w:val="30"/>
        </w:rPr>
        <w:t>Такая реакция встречается не часто и это нормальная реакция организма на введение препарата</w:t>
      </w:r>
      <w:r w:rsidRPr="000837FC">
        <w:rPr>
          <w:rFonts w:ascii="Times New Roman" w:eastAsia="Calibri" w:hAnsi="Times New Roman" w:cs="Times New Roman"/>
          <w:sz w:val="30"/>
          <w:szCs w:val="30"/>
        </w:rPr>
        <w:t xml:space="preserve">, сигнализирующая о том, что организм вступил </w:t>
      </w:r>
      <w:r w:rsidR="005E5824">
        <w:rPr>
          <w:rFonts w:ascii="Times New Roman" w:eastAsia="Calibri" w:hAnsi="Times New Roman" w:cs="Times New Roman"/>
          <w:sz w:val="30"/>
          <w:szCs w:val="30"/>
        </w:rPr>
        <w:br/>
      </w:r>
      <w:r w:rsidRPr="000837FC">
        <w:rPr>
          <w:rFonts w:ascii="Times New Roman" w:eastAsia="Calibri" w:hAnsi="Times New Roman" w:cs="Times New Roman"/>
          <w:sz w:val="30"/>
          <w:szCs w:val="30"/>
        </w:rPr>
        <w:t>во взаимодействие с введенным антигеном и в данный момент происходит выработка антител.</w:t>
      </w:r>
    </w:p>
    <w:p w:rsidR="000837FC" w:rsidRPr="000837FC" w:rsidRDefault="000837FC" w:rsidP="00D76999">
      <w:pPr>
        <w:spacing w:after="0" w:line="240" w:lineRule="auto"/>
        <w:ind w:right="-284" w:firstLine="709"/>
        <w:contextualSpacing/>
        <w:jc w:val="both"/>
        <w:rPr>
          <w:rFonts w:ascii="Times New Roman" w:eastAsia="Times New Roman" w:hAnsi="Times New Roman" w:cs="Times New Roman"/>
          <w:b/>
          <w:i/>
          <w:color w:val="000000"/>
          <w:sz w:val="30"/>
          <w:szCs w:val="30"/>
          <w:lang w:eastAsia="ru-RU"/>
        </w:rPr>
      </w:pPr>
      <w:r w:rsidRPr="000837FC">
        <w:rPr>
          <w:rFonts w:ascii="Times New Roman" w:eastAsia="Calibri" w:hAnsi="Times New Roman" w:cs="Times New Roman"/>
          <w:sz w:val="30"/>
          <w:szCs w:val="30"/>
        </w:rPr>
        <w:t>В Могилевской области</w:t>
      </w:r>
      <w:r w:rsidR="00D76999" w:rsidRPr="00D76999">
        <w:rPr>
          <w:rFonts w:ascii="Times New Roman" w:eastAsia="Calibri" w:hAnsi="Times New Roman" w:cs="Times New Roman"/>
          <w:sz w:val="30"/>
          <w:szCs w:val="30"/>
        </w:rPr>
        <w:t>,</w:t>
      </w:r>
      <w:r w:rsidRPr="000837FC">
        <w:rPr>
          <w:rFonts w:ascii="Times New Roman" w:eastAsia="Calibri" w:hAnsi="Times New Roman" w:cs="Times New Roman"/>
          <w:sz w:val="30"/>
          <w:szCs w:val="30"/>
        </w:rPr>
        <w:t xml:space="preserve"> как во всей стране</w:t>
      </w:r>
      <w:r w:rsidR="00D76999" w:rsidRPr="00D76999">
        <w:rPr>
          <w:rFonts w:ascii="Times New Roman" w:eastAsia="Calibri" w:hAnsi="Times New Roman" w:cs="Times New Roman"/>
          <w:sz w:val="30"/>
          <w:szCs w:val="30"/>
        </w:rPr>
        <w:t>,</w:t>
      </w:r>
      <w:r w:rsidR="0093356C">
        <w:rPr>
          <w:rFonts w:ascii="Times New Roman" w:eastAsia="Calibri" w:hAnsi="Times New Roman" w:cs="Times New Roman"/>
          <w:sz w:val="30"/>
          <w:szCs w:val="30"/>
        </w:rPr>
        <w:t xml:space="preserve"> </w:t>
      </w:r>
      <w:r w:rsidRPr="000837FC">
        <w:rPr>
          <w:rFonts w:ascii="Times New Roman" w:eastAsia="Calibri" w:hAnsi="Times New Roman" w:cs="Times New Roman"/>
          <w:b/>
          <w:sz w:val="30"/>
          <w:szCs w:val="30"/>
          <w:u w:val="single"/>
        </w:rPr>
        <w:t>массовая кампания вакцинации населения против гриппа старт</w:t>
      </w:r>
      <w:r w:rsidR="00D76999" w:rsidRPr="00D76999">
        <w:rPr>
          <w:rFonts w:ascii="Times New Roman" w:eastAsia="Calibri" w:hAnsi="Times New Roman" w:cs="Times New Roman"/>
          <w:b/>
          <w:sz w:val="30"/>
          <w:szCs w:val="30"/>
          <w:u w:val="single"/>
        </w:rPr>
        <w:t>овала</w:t>
      </w:r>
      <w:r w:rsidRPr="000837FC">
        <w:rPr>
          <w:rFonts w:ascii="Times New Roman" w:eastAsia="Calibri" w:hAnsi="Times New Roman" w:cs="Times New Roman"/>
          <w:b/>
          <w:sz w:val="30"/>
          <w:szCs w:val="30"/>
          <w:u w:val="single"/>
        </w:rPr>
        <w:t>03.10.2024.</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Для вакцинации населению доступны следующие вакцины: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 xml:space="preserve">на бесплатной основе «Гриппол Плюс» (Российская Федерация),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на платной основе «ВаксигрипТетра» (Франция) и «ИнфлювакТетра» (Нидерланды).</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Все указанные вакцины содержат исключительно актуальные штаммы вируса, рекомендованные ВОЗ для включения в состав сезонных вакцин против гриппа для использования в сезоне 2024-2025 гг.</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 xml:space="preserve">Одним из популярных вопросов относительно вакцинации против гриппа является вопрос о том, какой вакциной прививаться – трёхвалентной или четырёхвалентной, российской или французской и т.д. Ответ – </w:t>
      </w:r>
      <w:r w:rsidRPr="000837FC">
        <w:rPr>
          <w:rFonts w:ascii="Times New Roman" w:eastAsia="Calibri" w:hAnsi="Times New Roman" w:cs="Times New Roman"/>
          <w:b/>
          <w:i/>
          <w:sz w:val="30"/>
          <w:szCs w:val="30"/>
        </w:rPr>
        <w:t>прививаться нужно любой доступной вакциной и, желательно, до начала сезона гриппа (октябрь-ноябрь).</w:t>
      </w:r>
      <w:r w:rsidRPr="000837FC">
        <w:rPr>
          <w:rFonts w:ascii="Times New Roman" w:eastAsia="Calibri" w:hAnsi="Times New Roman" w:cs="Times New Roman"/>
          <w:sz w:val="30"/>
          <w:szCs w:val="30"/>
        </w:rPr>
        <w:t xml:space="preserve"> Все используемые в нашей стране вакцины сопоставимы между собой по эффективности </w:t>
      </w:r>
      <w:r w:rsidR="00D76999">
        <w:rPr>
          <w:rFonts w:ascii="Times New Roman" w:eastAsia="Calibri" w:hAnsi="Times New Roman" w:cs="Times New Roman"/>
          <w:sz w:val="30"/>
          <w:szCs w:val="30"/>
        </w:rPr>
        <w:br/>
      </w:r>
      <w:r w:rsidRPr="000837FC">
        <w:rPr>
          <w:rFonts w:ascii="Times New Roman" w:eastAsia="Calibri" w:hAnsi="Times New Roman" w:cs="Times New Roman"/>
          <w:sz w:val="30"/>
          <w:szCs w:val="30"/>
        </w:rPr>
        <w:t>и безопасности, а неоправданное ожидание «своей» вакцины может привести к тому, что встреча с живым вирусом произойдет раньше вакцинации.</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Нужно отметить, что сейчас в организациях здравоохранения принимаются все меры для того, чтобы вакцинация была максимально доступной. Так, изменен график работы процедурных (прививочных) кабинетов, для вакцинации выделены отдельные помещения и работники, медицинский осмотр и прививки проводятся вне очереди, работают прививочные бригады для вакцинации в коллективах.</w:t>
      </w:r>
    </w:p>
    <w:p w:rsidR="000837FC" w:rsidRPr="000837FC" w:rsidRDefault="000837FC" w:rsidP="000837FC">
      <w:pPr>
        <w:spacing w:after="0" w:line="240" w:lineRule="auto"/>
        <w:ind w:right="-284" w:firstLine="709"/>
        <w:jc w:val="both"/>
        <w:rPr>
          <w:rFonts w:ascii="Times New Roman" w:eastAsia="Calibri" w:hAnsi="Times New Roman" w:cs="Times New Roman"/>
          <w:sz w:val="30"/>
          <w:szCs w:val="30"/>
        </w:rPr>
      </w:pPr>
      <w:r w:rsidRPr="000837FC">
        <w:rPr>
          <w:rFonts w:ascii="Times New Roman" w:eastAsia="Calibri" w:hAnsi="Times New Roman" w:cs="Times New Roman"/>
          <w:sz w:val="30"/>
          <w:szCs w:val="30"/>
        </w:rPr>
        <w:t>Не стоит забывать и про иные меры профилактики: избегание контактов с больными ОРВИ, использование при необходимости защитных масок (смена маски каждые 2–3 часа), проветривание помещений, гигиена рук, полноценный сон, свежий воздух, активный отдых, сбалансированное питание, а также профилактика и лечение сопутствующих заболеваний</w:t>
      </w:r>
      <w:r w:rsidR="0093356C">
        <w:rPr>
          <w:rFonts w:ascii="Times New Roman" w:eastAsia="Calibri" w:hAnsi="Times New Roman" w:cs="Times New Roman"/>
          <w:sz w:val="30"/>
          <w:szCs w:val="30"/>
        </w:rPr>
        <w:t xml:space="preserve"> </w:t>
      </w:r>
      <w:r w:rsidRPr="000837FC">
        <w:rPr>
          <w:rFonts w:ascii="Times New Roman" w:eastAsia="Calibri" w:hAnsi="Times New Roman" w:cs="Times New Roman"/>
          <w:sz w:val="30"/>
          <w:szCs w:val="30"/>
        </w:rPr>
        <w:t>и состояний, обуславливающих повышение восприимчивости организма к вирусу гриппа.</w:t>
      </w:r>
    </w:p>
    <w:p w:rsidR="000837FC" w:rsidRPr="000837FC" w:rsidRDefault="000837FC" w:rsidP="000837FC">
      <w:pPr>
        <w:spacing w:after="0" w:line="240" w:lineRule="auto"/>
        <w:ind w:right="-284" w:firstLine="709"/>
        <w:jc w:val="both"/>
        <w:rPr>
          <w:rFonts w:ascii="Times New Roman" w:eastAsia="Calibri" w:hAnsi="Times New Roman" w:cs="Times New Roman"/>
          <w:b/>
          <w:bCs/>
          <w:sz w:val="30"/>
          <w:szCs w:val="30"/>
        </w:rPr>
      </w:pPr>
      <w:r w:rsidRPr="000837FC">
        <w:rPr>
          <w:rFonts w:ascii="Times New Roman" w:eastAsia="Calibri" w:hAnsi="Times New Roman" w:cs="Times New Roman"/>
          <w:b/>
          <w:bCs/>
          <w:sz w:val="30"/>
          <w:szCs w:val="30"/>
        </w:rPr>
        <w:t>Эпидемиологи призывают эффективно использовать все имеющиеся возможности профилактики и поддержать стартующую кампанию иммунизации против гриппа, как наиболее эффективный метод профилактики инфекции.</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i/>
          <w:sz w:val="30"/>
          <w:szCs w:val="30"/>
          <w:lang w:eastAsia="ru-RU"/>
        </w:rPr>
      </w:pPr>
      <w:r w:rsidRPr="000837FC">
        <w:rPr>
          <w:rFonts w:ascii="Times New Roman" w:eastAsia="Times New Roman" w:hAnsi="Times New Roman" w:cs="Times New Roman"/>
          <w:b/>
          <w:i/>
          <w:sz w:val="30"/>
          <w:szCs w:val="30"/>
          <w:lang w:eastAsia="ru-RU"/>
        </w:rPr>
        <w:lastRenderedPageBreak/>
        <w:t xml:space="preserve">Принятие решения о вакцинации – дело добровольное. Вместе </w:t>
      </w:r>
      <w:r w:rsidR="005E5824">
        <w:rPr>
          <w:rFonts w:ascii="Times New Roman" w:eastAsia="Times New Roman" w:hAnsi="Times New Roman" w:cs="Times New Roman"/>
          <w:b/>
          <w:i/>
          <w:sz w:val="30"/>
          <w:szCs w:val="30"/>
          <w:lang w:eastAsia="ru-RU"/>
        </w:rPr>
        <w:br/>
      </w:r>
      <w:r w:rsidRPr="000837FC">
        <w:rPr>
          <w:rFonts w:ascii="Times New Roman" w:eastAsia="Times New Roman" w:hAnsi="Times New Roman" w:cs="Times New Roman"/>
          <w:b/>
          <w:i/>
          <w:sz w:val="30"/>
          <w:szCs w:val="30"/>
          <w:lang w:eastAsia="ru-RU"/>
        </w:rPr>
        <w:t xml:space="preserve">с тем это не только вопрос заботы о собственном здоровье. Вакцинация против гриппа – это и наша ответственность за здоровье других. </w:t>
      </w:r>
    </w:p>
    <w:p w:rsidR="000837FC" w:rsidRPr="000837FC" w:rsidRDefault="000837FC" w:rsidP="000837FC">
      <w:pPr>
        <w:spacing w:after="0" w:line="240" w:lineRule="auto"/>
        <w:ind w:right="-284" w:firstLine="709"/>
        <w:contextualSpacing/>
        <w:jc w:val="both"/>
        <w:rPr>
          <w:rFonts w:ascii="Times New Roman" w:eastAsia="Times New Roman" w:hAnsi="Times New Roman" w:cs="Times New Roman"/>
          <w:b/>
          <w:sz w:val="30"/>
          <w:szCs w:val="30"/>
          <w:lang w:eastAsia="ru-RU"/>
        </w:rPr>
      </w:pPr>
      <w:r w:rsidRPr="000837FC">
        <w:rPr>
          <w:rFonts w:ascii="Times New Roman" w:eastAsia="Times New Roman" w:hAnsi="Times New Roman" w:cs="Times New Roman"/>
          <w:b/>
          <w:sz w:val="30"/>
          <w:szCs w:val="30"/>
          <w:lang w:eastAsia="ru-RU"/>
        </w:rPr>
        <w:t>Подготовьтесь к сезонному подъему заболеваемости гриппом заранее!</w:t>
      </w:r>
      <w:r w:rsidR="0093356C">
        <w:rPr>
          <w:rFonts w:ascii="Times New Roman" w:eastAsia="Times New Roman" w:hAnsi="Times New Roman" w:cs="Times New Roman"/>
          <w:b/>
          <w:sz w:val="30"/>
          <w:szCs w:val="30"/>
          <w:lang w:eastAsia="ru-RU"/>
        </w:rPr>
        <w:t xml:space="preserve"> </w:t>
      </w:r>
      <w:r w:rsidRPr="000837FC">
        <w:rPr>
          <w:rFonts w:ascii="Times New Roman" w:eastAsia="Times New Roman" w:hAnsi="Times New Roman" w:cs="Times New Roman"/>
          <w:b/>
          <w:sz w:val="30"/>
          <w:szCs w:val="30"/>
          <w:lang w:eastAsia="ru-RU"/>
        </w:rPr>
        <w:t>Не упустите возможность сделать прививку против гриппа!</w:t>
      </w:r>
    </w:p>
    <w:p w:rsidR="0093356C" w:rsidRDefault="0093356C">
      <w:pPr>
        <w:rPr>
          <w:rFonts w:ascii="Times New Roman" w:eastAsia="Calibri" w:hAnsi="Times New Roman" w:cs="Times New Roman"/>
          <w:b/>
          <w:sz w:val="30"/>
          <w:szCs w:val="30"/>
        </w:rPr>
      </w:pPr>
      <w:r>
        <w:rPr>
          <w:rFonts w:ascii="Times New Roman" w:eastAsia="Calibri" w:hAnsi="Times New Roman" w:cs="Times New Roman"/>
          <w:b/>
          <w:sz w:val="30"/>
          <w:szCs w:val="30"/>
        </w:rPr>
        <w:br w:type="page"/>
      </w:r>
    </w:p>
    <w:p w:rsidR="006A129A" w:rsidRDefault="006A129A" w:rsidP="000F1F03">
      <w:pPr>
        <w:spacing w:after="0"/>
        <w:ind w:right="-284"/>
        <w:jc w:val="center"/>
        <w:rPr>
          <w:rFonts w:ascii="Times New Roman" w:eastAsia="Calibri" w:hAnsi="Times New Roman" w:cs="Times New Roman"/>
          <w:b/>
          <w:sz w:val="30"/>
          <w:szCs w:val="30"/>
        </w:rPr>
      </w:pPr>
      <w:r w:rsidRPr="006A129A">
        <w:rPr>
          <w:rFonts w:ascii="Times New Roman" w:eastAsia="Calibri" w:hAnsi="Times New Roman" w:cs="Times New Roman"/>
          <w:b/>
          <w:sz w:val="30"/>
          <w:szCs w:val="30"/>
        </w:rPr>
        <w:lastRenderedPageBreak/>
        <w:t xml:space="preserve">ПРОФИЛАКТИКА ДОМАШНЕГО НАСИЛИЯ </w:t>
      </w:r>
    </w:p>
    <w:p w:rsidR="00691C88" w:rsidRPr="00691C88" w:rsidRDefault="00691C88" w:rsidP="005E5824">
      <w:pPr>
        <w:spacing w:after="0" w:line="240" w:lineRule="auto"/>
        <w:ind w:right="-284"/>
        <w:jc w:val="center"/>
        <w:rPr>
          <w:rFonts w:ascii="Times New Roman" w:eastAsia="Calibri" w:hAnsi="Times New Roman" w:cs="Times New Roman"/>
          <w:i/>
          <w:iCs/>
          <w:sz w:val="20"/>
          <w:szCs w:val="20"/>
        </w:rPr>
      </w:pPr>
      <w:r w:rsidRPr="00691C88">
        <w:rPr>
          <w:rFonts w:ascii="Times New Roman" w:eastAsia="Calibri" w:hAnsi="Times New Roman" w:cs="Times New Roman"/>
          <w:i/>
          <w:iCs/>
          <w:sz w:val="20"/>
          <w:szCs w:val="20"/>
        </w:rPr>
        <w:t xml:space="preserve">Материал подготовлен управлением охраны правопорядка и профилактики </w:t>
      </w:r>
    </w:p>
    <w:p w:rsidR="009B67E0" w:rsidRPr="00A056EB" w:rsidRDefault="00691C88" w:rsidP="005E5824">
      <w:pPr>
        <w:spacing w:after="0" w:line="240" w:lineRule="auto"/>
        <w:ind w:right="-284"/>
        <w:jc w:val="center"/>
        <w:rPr>
          <w:rFonts w:ascii="Times New Roman" w:eastAsia="Calibri" w:hAnsi="Times New Roman" w:cs="Times New Roman"/>
          <w:b/>
          <w:sz w:val="30"/>
          <w:szCs w:val="30"/>
        </w:rPr>
      </w:pPr>
      <w:r w:rsidRPr="00691C88">
        <w:rPr>
          <w:rFonts w:ascii="Times New Roman" w:eastAsia="Calibri" w:hAnsi="Times New Roman" w:cs="Times New Roman"/>
          <w:i/>
          <w:iCs/>
          <w:sz w:val="20"/>
          <w:szCs w:val="20"/>
        </w:rPr>
        <w:t>Управления внутренних дел Могилевского областного исполнительного комитета</w:t>
      </w:r>
    </w:p>
    <w:p w:rsidR="00691C88" w:rsidRDefault="00691C88" w:rsidP="000F1F03">
      <w:pPr>
        <w:spacing w:after="0" w:line="240" w:lineRule="auto"/>
        <w:ind w:right="-284" w:firstLine="709"/>
        <w:jc w:val="both"/>
        <w:rPr>
          <w:rFonts w:ascii="Times New Roman" w:eastAsia="Times New Roman" w:hAnsi="Times New Roman" w:cs="Times New Roman"/>
          <w:b/>
          <w:bCs/>
          <w:i/>
          <w:iCs/>
          <w:sz w:val="30"/>
          <w:szCs w:val="30"/>
          <w:lang w:eastAsia="ru-RU"/>
        </w:rPr>
      </w:pPr>
    </w:p>
    <w:p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Преступность в сфере домашнего насилия </w:t>
      </w:r>
      <w:r>
        <w:rPr>
          <w:rFonts w:ascii="Times New Roman" w:eastAsia="Times New Roman" w:hAnsi="Times New Roman" w:cs="Times New Roman"/>
          <w:sz w:val="30"/>
          <w:szCs w:val="30"/>
          <w:lang w:eastAsia="ru-RU"/>
        </w:rPr>
        <w:t>–</w:t>
      </w:r>
      <w:r w:rsidRPr="006A129A">
        <w:rPr>
          <w:rFonts w:ascii="Times New Roman" w:eastAsia="Times New Roman" w:hAnsi="Times New Roman" w:cs="Times New Roman"/>
          <w:sz w:val="30"/>
          <w:szCs w:val="30"/>
          <w:lang w:eastAsia="ru-RU"/>
        </w:rPr>
        <w:t xml:space="preserve"> это преступления, совершенные самыми близкими для каждого из нас людьми: отцом, матерью, сестрой, братом. Другими словами, к правонарушениям, совершенным в сфере домашнего насилия, относятся противоправные деяния, посягающие на жизнь и здоровье, личную свободу, честь </w:t>
      </w:r>
      <w:r>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и достоинство людей, общественные отношения, в основе которых лежат неприязненные взаимоотношения либо внезапно возникшие конфликты между близкими родственниками, членами семьи.</w:t>
      </w:r>
    </w:p>
    <w:p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В сфере домашнего насилия, как правило, совершается каждое третье убийство и тяжкое телесное повреждение.</w:t>
      </w:r>
    </w:p>
    <w:p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Любой </w:t>
      </w:r>
      <w:r w:rsidR="0093356C" w:rsidRPr="006A129A">
        <w:rPr>
          <w:rFonts w:ascii="Times New Roman" w:eastAsia="Times New Roman" w:hAnsi="Times New Roman" w:cs="Times New Roman"/>
          <w:sz w:val="30"/>
          <w:szCs w:val="30"/>
          <w:lang w:eastAsia="ru-RU"/>
        </w:rPr>
        <w:t>человек,</w:t>
      </w:r>
      <w:r w:rsidRPr="006A129A">
        <w:rPr>
          <w:rFonts w:ascii="Times New Roman" w:eastAsia="Times New Roman" w:hAnsi="Times New Roman" w:cs="Times New Roman"/>
          <w:sz w:val="30"/>
          <w:szCs w:val="30"/>
          <w:lang w:eastAsia="ru-RU"/>
        </w:rPr>
        <w:t xml:space="preserve"> может </w:t>
      </w:r>
      <w:r w:rsidR="0093356C" w:rsidRPr="006A129A">
        <w:rPr>
          <w:rFonts w:ascii="Times New Roman" w:eastAsia="Times New Roman" w:hAnsi="Times New Roman" w:cs="Times New Roman"/>
          <w:sz w:val="30"/>
          <w:szCs w:val="30"/>
          <w:lang w:eastAsia="ru-RU"/>
        </w:rPr>
        <w:t>быть,</w:t>
      </w:r>
      <w:r w:rsidRPr="006A129A">
        <w:rPr>
          <w:rFonts w:ascii="Times New Roman" w:eastAsia="Times New Roman" w:hAnsi="Times New Roman" w:cs="Times New Roman"/>
          <w:sz w:val="30"/>
          <w:szCs w:val="30"/>
          <w:lang w:eastAsia="ru-RU"/>
        </w:rPr>
        <w:t xml:space="preserve"> подвергнут насилию, но чаще всего </w:t>
      </w:r>
      <w:r>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от него страдают женщины и дети. Однако в ряде случаев и они, доведённые до отчаяния пьянством, побоями супруга (отца), могут причинить вред здоровью своему обидчику, иногда с летальным исходом.</w:t>
      </w:r>
    </w:p>
    <w:p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При этом насилие проявляется в семьях любого социально-экономического уровня, не зависимо от уровня образования </w:t>
      </w:r>
      <w:r w:rsidR="0043450C">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и окружающего сообщества.</w:t>
      </w:r>
    </w:p>
    <w:p w:rsidR="006A129A" w:rsidRPr="006A129A" w:rsidRDefault="006A129A" w:rsidP="006A129A">
      <w:pPr>
        <w:autoSpaceDE w:val="0"/>
        <w:autoSpaceDN w:val="0"/>
        <w:adjustRightInd w:val="0"/>
        <w:spacing w:after="0" w:line="240" w:lineRule="auto"/>
        <w:ind w:right="-284" w:firstLine="54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Законом Республики Беларусь от 4января 2014 г</w:t>
      </w:r>
      <w:r>
        <w:rPr>
          <w:rFonts w:ascii="Times New Roman" w:eastAsia="Times New Roman" w:hAnsi="Times New Roman" w:cs="Times New Roman"/>
          <w:sz w:val="30"/>
          <w:szCs w:val="30"/>
          <w:lang w:eastAsia="ru-RU"/>
        </w:rPr>
        <w:t>.</w:t>
      </w:r>
      <w:r w:rsidRPr="006A129A">
        <w:rPr>
          <w:rFonts w:ascii="Times New Roman" w:eastAsia="Times New Roman" w:hAnsi="Times New Roman" w:cs="Times New Roman"/>
          <w:sz w:val="30"/>
          <w:szCs w:val="30"/>
          <w:lang w:eastAsia="ru-RU"/>
        </w:rPr>
        <w:t xml:space="preserve"> «Об основах деятельности по профилактике правонарушений»  (далее – Закон) предусмотрены:</w:t>
      </w:r>
      <w:r w:rsidRPr="006A129A">
        <w:rPr>
          <w:rFonts w:ascii="Times New Roman" w:eastAsia="Times New Roman" w:hAnsi="Times New Roman" w:cs="Times New Roman"/>
          <w:bCs/>
          <w:sz w:val="30"/>
          <w:szCs w:val="30"/>
          <w:lang w:eastAsia="ru-RU"/>
        </w:rPr>
        <w:t xml:space="preserve"> ряд обязанностей для профилактируемых лиц, ряд мер </w:t>
      </w:r>
      <w:r w:rsidR="0043450C">
        <w:rPr>
          <w:rFonts w:ascii="Times New Roman" w:eastAsia="Times New Roman" w:hAnsi="Times New Roman" w:cs="Times New Roman"/>
          <w:bCs/>
          <w:sz w:val="30"/>
          <w:szCs w:val="30"/>
          <w:lang w:eastAsia="ru-RU"/>
        </w:rPr>
        <w:br/>
      </w:r>
      <w:r w:rsidRPr="006A129A">
        <w:rPr>
          <w:rFonts w:ascii="Times New Roman" w:eastAsia="Times New Roman" w:hAnsi="Times New Roman" w:cs="Times New Roman"/>
          <w:bCs/>
          <w:sz w:val="30"/>
          <w:szCs w:val="30"/>
          <w:lang w:eastAsia="ru-RU"/>
        </w:rPr>
        <w:t xml:space="preserve">по предупреждению домашнего насилия, в первую очередь </w:t>
      </w:r>
      <w:r w:rsidR="0043450C">
        <w:rPr>
          <w:rFonts w:ascii="Times New Roman" w:eastAsia="Times New Roman" w:hAnsi="Times New Roman" w:cs="Times New Roman"/>
          <w:bCs/>
          <w:sz w:val="30"/>
          <w:szCs w:val="30"/>
          <w:lang w:eastAsia="ru-RU"/>
        </w:rPr>
        <w:t>–</w:t>
      </w:r>
      <w:r w:rsidR="0093356C">
        <w:rPr>
          <w:rFonts w:ascii="Times New Roman" w:eastAsia="Times New Roman" w:hAnsi="Times New Roman" w:cs="Times New Roman"/>
          <w:bCs/>
          <w:sz w:val="30"/>
          <w:szCs w:val="30"/>
          <w:lang w:eastAsia="ru-RU"/>
        </w:rPr>
        <w:t xml:space="preserve"> </w:t>
      </w:r>
      <w:r w:rsidRPr="006A129A">
        <w:rPr>
          <w:rFonts w:ascii="Times New Roman" w:eastAsia="Times New Roman" w:hAnsi="Times New Roman" w:cs="Times New Roman"/>
          <w:bCs/>
          <w:iCs/>
          <w:sz w:val="30"/>
          <w:szCs w:val="30"/>
          <w:lang w:eastAsia="ru-RU"/>
        </w:rPr>
        <w:t>защитное предписание</w:t>
      </w:r>
      <w:r w:rsidRPr="006A129A">
        <w:rPr>
          <w:rFonts w:ascii="Times New Roman" w:eastAsia="Times New Roman" w:hAnsi="Times New Roman" w:cs="Times New Roman"/>
          <w:bCs/>
          <w:sz w:val="30"/>
          <w:szCs w:val="30"/>
          <w:lang w:eastAsia="ru-RU"/>
        </w:rPr>
        <w:t>; концентрация основного внимания на проведении практических мероприятий с гражданами, систематически совершающими правонарушения в сфере домашнего насилия и в состоянии опьянения.</w:t>
      </w:r>
    </w:p>
    <w:p w:rsidR="006A129A" w:rsidRPr="006A129A" w:rsidRDefault="006A129A" w:rsidP="006A129A">
      <w:pPr>
        <w:autoSpaceDE w:val="0"/>
        <w:autoSpaceDN w:val="0"/>
        <w:adjustRightInd w:val="0"/>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В соответствии со </w:t>
      </w:r>
      <w:hyperlink r:id="rId9" w:history="1">
        <w:r w:rsidRPr="006A129A">
          <w:rPr>
            <w:rFonts w:ascii="Times New Roman" w:eastAsia="Times New Roman" w:hAnsi="Times New Roman" w:cs="Times New Roman"/>
            <w:sz w:val="30"/>
            <w:szCs w:val="30"/>
            <w:lang w:eastAsia="ru-RU"/>
          </w:rPr>
          <w:t>ст. 31</w:t>
        </w:r>
      </w:hyperlink>
      <w:r w:rsidRPr="006A129A">
        <w:rPr>
          <w:rFonts w:ascii="Times New Roman" w:eastAsia="Times New Roman" w:hAnsi="Times New Roman" w:cs="Times New Roman"/>
          <w:sz w:val="30"/>
          <w:szCs w:val="30"/>
          <w:lang w:eastAsia="ru-RU"/>
        </w:rPr>
        <w:t xml:space="preserve"> Закона защитное предписание с письменного согласия совершеннолетнего гражданина (граждан), пострадавшего (пострадавших) от домашнего насилия, обязывает гражданина, совершившего домашнее насилие, временно покинуть общее </w:t>
      </w:r>
      <w:r w:rsidR="00F5480F">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с гражданином (гражданами), пострадавшим (пострадавшими) </w:t>
      </w:r>
      <w:r w:rsidR="00F5480F">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от домашнего насилия, жилое помещение и запрещает распоряжаться общей совместной собственностью.</w:t>
      </w:r>
    </w:p>
    <w:p w:rsidR="006A129A" w:rsidRPr="006A129A" w:rsidRDefault="006A129A" w:rsidP="006A129A">
      <w:pPr>
        <w:autoSpaceDE w:val="0"/>
        <w:autoSpaceDN w:val="0"/>
        <w:adjustRightInd w:val="0"/>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Ответственность за нарушение требований защитного предписания установлена ч. 2 ст. 10.1 КоАП. Однако следует помнить, что административная ответственность лица, нарушившего требования защитного предписания наступает лишь при наличии выраженного </w:t>
      </w:r>
      <w:r w:rsidR="00F5480F">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в установленном порядке требования потерпевшего либо законного представителя привлечь лицо к ответственности (заявления).</w:t>
      </w:r>
    </w:p>
    <w:p w:rsidR="006A129A" w:rsidRPr="006A129A" w:rsidRDefault="006A129A" w:rsidP="006A129A">
      <w:pPr>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 xml:space="preserve">Когда насильственные действия совершаются над потерпевшим систематически, равно как и если они были совершены однажды, </w:t>
      </w:r>
      <w:r w:rsidR="00945874">
        <w:rPr>
          <w:rFonts w:ascii="Times New Roman" w:eastAsia="Times New Roman" w:hAnsi="Times New Roman" w:cs="Times New Roman"/>
          <w:color w:val="000000"/>
          <w:sz w:val="30"/>
          <w:szCs w:val="30"/>
          <w:lang w:eastAsia="ru-RU"/>
        </w:rPr>
        <w:br/>
      </w:r>
      <w:r w:rsidRPr="006A129A">
        <w:rPr>
          <w:rFonts w:ascii="Times New Roman" w:eastAsia="Times New Roman" w:hAnsi="Times New Roman" w:cs="Times New Roman"/>
          <w:color w:val="000000"/>
          <w:sz w:val="30"/>
          <w:szCs w:val="30"/>
          <w:lang w:eastAsia="ru-RU"/>
        </w:rPr>
        <w:lastRenderedPageBreak/>
        <w:t>но рассчитаны на причинение особенно мучительной боли, физических страданий своей жертве, виновное лицо подлежит уголовной ответственности по статье 154 Уголовного кодекса Республики Беларусь (далее – УК) (истязание)</w:t>
      </w:r>
      <w:r w:rsidR="00945874">
        <w:rPr>
          <w:rFonts w:ascii="Times New Roman" w:eastAsia="Times New Roman" w:hAnsi="Times New Roman" w:cs="Times New Roman"/>
          <w:color w:val="000000"/>
          <w:sz w:val="30"/>
          <w:szCs w:val="30"/>
          <w:lang w:eastAsia="ru-RU"/>
        </w:rPr>
        <w:t>,</w:t>
      </w:r>
      <w:r w:rsidRPr="006A129A">
        <w:rPr>
          <w:rFonts w:ascii="Times New Roman" w:eastAsia="Times New Roman" w:hAnsi="Times New Roman" w:cs="Times New Roman"/>
          <w:color w:val="000000"/>
          <w:sz w:val="30"/>
          <w:szCs w:val="30"/>
          <w:lang w:eastAsia="ru-RU"/>
        </w:rPr>
        <w:t xml:space="preserve"> предусматривающей лишение свободы до 3 лет.</w:t>
      </w:r>
    </w:p>
    <w:p w:rsidR="006A129A" w:rsidRPr="006A129A" w:rsidRDefault="006A129A" w:rsidP="006A129A">
      <w:pPr>
        <w:widowControl w:val="0"/>
        <w:autoSpaceDE w:val="0"/>
        <w:autoSpaceDN w:val="0"/>
        <w:adjustRightInd w:val="0"/>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 xml:space="preserve">В случаях, когда пострадавшее лицо, ощущало реальную угрозу убийством, причинением тяжких телесных повреждений </w:t>
      </w:r>
      <w:r w:rsidR="00945874">
        <w:rPr>
          <w:rFonts w:ascii="Times New Roman" w:eastAsia="Times New Roman" w:hAnsi="Times New Roman" w:cs="Times New Roman"/>
          <w:color w:val="000000"/>
          <w:sz w:val="30"/>
          <w:szCs w:val="30"/>
          <w:lang w:eastAsia="ru-RU"/>
        </w:rPr>
        <w:br/>
      </w:r>
      <w:r w:rsidRPr="006A129A">
        <w:rPr>
          <w:rFonts w:ascii="Times New Roman" w:eastAsia="Times New Roman" w:hAnsi="Times New Roman" w:cs="Times New Roman"/>
          <w:color w:val="000000"/>
          <w:sz w:val="30"/>
          <w:szCs w:val="30"/>
          <w:lang w:eastAsia="ru-RU"/>
        </w:rPr>
        <w:t>или уничтожением имущества, будет принято решение о привлечении виновного к уголовной ответственности по статье 186 УК, по которой предусмотрено наказание в виде ареста на срок до шести месяцев.</w:t>
      </w:r>
    </w:p>
    <w:p w:rsidR="006A129A" w:rsidRPr="006A129A" w:rsidRDefault="006A129A" w:rsidP="006A129A">
      <w:pPr>
        <w:widowControl w:val="0"/>
        <w:autoSpaceDE w:val="0"/>
        <w:autoSpaceDN w:val="0"/>
        <w:adjustRightInd w:val="0"/>
        <w:spacing w:after="0" w:line="240" w:lineRule="auto"/>
        <w:ind w:right="-284" w:firstLine="720"/>
        <w:jc w:val="both"/>
        <w:rPr>
          <w:rFonts w:ascii="Times New Roman" w:eastAsia="Times New Roman" w:hAnsi="Times New Roman" w:cs="Times New Roman"/>
          <w:color w:val="000000"/>
          <w:sz w:val="30"/>
          <w:szCs w:val="30"/>
          <w:lang w:eastAsia="ru-RU"/>
        </w:rPr>
      </w:pPr>
      <w:r w:rsidRPr="006A129A">
        <w:rPr>
          <w:rFonts w:ascii="Times New Roman" w:eastAsia="Times New Roman" w:hAnsi="Times New Roman" w:cs="Times New Roman"/>
          <w:color w:val="000000"/>
          <w:sz w:val="30"/>
          <w:szCs w:val="30"/>
          <w:lang w:eastAsia="ru-RU"/>
        </w:rPr>
        <w:t xml:space="preserve">В случае причинения легких телесных повреждений, повлекших кратковременное расстройство здоровья, свои права Вы можете защитить </w:t>
      </w:r>
      <w:r w:rsidR="00945874">
        <w:rPr>
          <w:rFonts w:ascii="Times New Roman" w:eastAsia="Times New Roman" w:hAnsi="Times New Roman" w:cs="Times New Roman"/>
          <w:color w:val="000000"/>
          <w:sz w:val="30"/>
          <w:szCs w:val="30"/>
          <w:lang w:eastAsia="ru-RU"/>
        </w:rPr>
        <w:br/>
      </w:r>
      <w:r w:rsidRPr="006A129A">
        <w:rPr>
          <w:rFonts w:ascii="Times New Roman" w:eastAsia="Times New Roman" w:hAnsi="Times New Roman" w:cs="Times New Roman"/>
          <w:color w:val="000000"/>
          <w:sz w:val="30"/>
          <w:szCs w:val="30"/>
          <w:lang w:eastAsia="ru-RU"/>
        </w:rPr>
        <w:t>в частном порядке, путем подачи заявления в суд о привлечении виновного лица к уголовной ответственности по статье 153 УК. И в этом случае к правонарушителю может быть применено наказание в виде ареста.</w:t>
      </w:r>
    </w:p>
    <w:p w:rsidR="006A129A" w:rsidRPr="006A129A" w:rsidRDefault="006A129A" w:rsidP="006A129A">
      <w:pPr>
        <w:shd w:val="clear" w:color="auto" w:fill="FFFFFF"/>
        <w:spacing w:after="0" w:line="240" w:lineRule="auto"/>
        <w:ind w:right="-284" w:firstLine="708"/>
        <w:jc w:val="both"/>
        <w:rPr>
          <w:rFonts w:ascii="Times New Roman" w:eastAsia="Times New Roman" w:hAnsi="Times New Roman" w:cs="Times New Roman"/>
          <w:i/>
          <w:iCs/>
          <w:sz w:val="30"/>
          <w:szCs w:val="30"/>
        </w:rPr>
      </w:pPr>
      <w:r w:rsidRPr="006A129A">
        <w:rPr>
          <w:rFonts w:ascii="Times New Roman" w:eastAsia="Times New Roman" w:hAnsi="Times New Roman" w:cs="Times New Roman"/>
          <w:i/>
          <w:iCs/>
          <w:sz w:val="30"/>
          <w:szCs w:val="30"/>
        </w:rPr>
        <w:t>За 9 месяцев текущего года отмечается снижение количества убийств и покушений на них с 8 до 4 и умышленных причинений тяжких телесных повреждений с 14 до 13, совершенных в сфере домашнего насилия.</w:t>
      </w:r>
    </w:p>
    <w:p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Наиболее действенной мерой профилактики правонарушений в сфере домашнего насилия по-прежнему остается направление хронических алкоголиков на лечение в условиях ЛТП.</w:t>
      </w:r>
    </w:p>
    <w:p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В текущем году в указанные учреждения изолировано </w:t>
      </w:r>
      <w:r w:rsidRPr="006A129A">
        <w:rPr>
          <w:rFonts w:ascii="Times New Roman" w:eastAsia="Times New Roman" w:hAnsi="Times New Roman" w:cs="Times New Roman"/>
          <w:b/>
          <w:bCs/>
          <w:sz w:val="30"/>
          <w:szCs w:val="30"/>
          <w:lang w:eastAsia="ru-RU"/>
        </w:rPr>
        <w:t>835 граждан</w:t>
      </w:r>
      <w:r w:rsidRPr="006A129A">
        <w:rPr>
          <w:rFonts w:ascii="Times New Roman" w:eastAsia="Times New Roman" w:hAnsi="Times New Roman" w:cs="Times New Roman"/>
          <w:sz w:val="30"/>
          <w:szCs w:val="30"/>
          <w:lang w:eastAsia="ru-RU"/>
        </w:rPr>
        <w:t>.</w:t>
      </w:r>
    </w:p>
    <w:p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i/>
          <w:sz w:val="30"/>
          <w:szCs w:val="30"/>
        </w:rPr>
      </w:pPr>
      <w:r w:rsidRPr="006A129A">
        <w:rPr>
          <w:rFonts w:ascii="Times New Roman" w:eastAsia="Times New Roman" w:hAnsi="Times New Roman" w:cs="Times New Roman"/>
          <w:sz w:val="30"/>
          <w:szCs w:val="30"/>
        </w:rPr>
        <w:t xml:space="preserve">В территориальные ОВД области поступило </w:t>
      </w:r>
      <w:r w:rsidRPr="006A129A">
        <w:rPr>
          <w:rFonts w:ascii="Times New Roman" w:eastAsia="Times New Roman" w:hAnsi="Times New Roman" w:cs="Times New Roman"/>
          <w:b/>
          <w:bCs/>
          <w:sz w:val="30"/>
          <w:szCs w:val="30"/>
          <w:lang w:eastAsia="ru-RU"/>
        </w:rPr>
        <w:t>9 196</w:t>
      </w:r>
      <w:r w:rsidRPr="006A129A">
        <w:rPr>
          <w:rFonts w:ascii="Times New Roman" w:eastAsia="Times New Roman" w:hAnsi="Times New Roman" w:cs="Times New Roman"/>
          <w:b/>
          <w:bCs/>
          <w:sz w:val="30"/>
          <w:szCs w:val="30"/>
        </w:rPr>
        <w:t xml:space="preserve"> сообщений</w:t>
      </w:r>
      <w:r w:rsidR="00945874">
        <w:rPr>
          <w:rFonts w:ascii="Times New Roman" w:eastAsia="Times New Roman" w:hAnsi="Times New Roman" w:cs="Times New Roman"/>
          <w:sz w:val="30"/>
          <w:szCs w:val="30"/>
        </w:rPr>
        <w:br/>
      </w:r>
      <w:r w:rsidRPr="006A129A">
        <w:rPr>
          <w:rFonts w:ascii="Times New Roman" w:eastAsia="Times New Roman" w:hAnsi="Times New Roman" w:cs="Times New Roman"/>
          <w:sz w:val="30"/>
          <w:szCs w:val="30"/>
        </w:rPr>
        <w:t>о фактах домашнего насилия.</w:t>
      </w:r>
    </w:p>
    <w:p w:rsidR="006A129A" w:rsidRPr="006A129A" w:rsidRDefault="006A129A" w:rsidP="006A129A">
      <w:pPr>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shd w:val="clear" w:color="auto" w:fill="FFFFFF"/>
        </w:rPr>
        <w:t xml:space="preserve">За правонарушения в сфере домашнего насилия, привлечено </w:t>
      </w:r>
      <w:r w:rsidR="00945874">
        <w:rPr>
          <w:rFonts w:ascii="Times New Roman" w:eastAsia="Times New Roman" w:hAnsi="Times New Roman" w:cs="Times New Roman"/>
          <w:sz w:val="30"/>
          <w:szCs w:val="30"/>
          <w:shd w:val="clear" w:color="auto" w:fill="FFFFFF"/>
        </w:rPr>
        <w:br/>
      </w:r>
      <w:r w:rsidRPr="006A129A">
        <w:rPr>
          <w:rFonts w:ascii="Times New Roman" w:eastAsia="Times New Roman" w:hAnsi="Times New Roman" w:cs="Times New Roman"/>
          <w:b/>
          <w:bCs/>
          <w:sz w:val="30"/>
          <w:szCs w:val="30"/>
          <w:shd w:val="clear" w:color="auto" w:fill="FFFFFF"/>
        </w:rPr>
        <w:t>4 685 граждан</w:t>
      </w:r>
      <w:r w:rsidRPr="006A129A">
        <w:rPr>
          <w:rFonts w:ascii="Times New Roman" w:eastAsia="Times New Roman" w:hAnsi="Times New Roman" w:cs="Times New Roman"/>
          <w:sz w:val="30"/>
          <w:szCs w:val="30"/>
          <w:shd w:val="clear" w:color="auto" w:fill="FFFFFF"/>
        </w:rPr>
        <w:t xml:space="preserve">, совершивших административные правонарушения </w:t>
      </w:r>
      <w:r w:rsidR="00AF0E3F">
        <w:rPr>
          <w:rFonts w:ascii="Times New Roman" w:eastAsia="Times New Roman" w:hAnsi="Times New Roman" w:cs="Times New Roman"/>
          <w:sz w:val="30"/>
          <w:szCs w:val="30"/>
          <w:shd w:val="clear" w:color="auto" w:fill="FFFFFF"/>
        </w:rPr>
        <w:br/>
      </w:r>
      <w:r w:rsidRPr="006A129A">
        <w:rPr>
          <w:rFonts w:ascii="Times New Roman" w:eastAsia="Times New Roman" w:hAnsi="Times New Roman" w:cs="Times New Roman"/>
          <w:sz w:val="30"/>
          <w:szCs w:val="30"/>
          <w:shd w:val="clear" w:color="auto" w:fill="FFFFFF"/>
        </w:rPr>
        <w:t>по ч. 2 ст. 10.1 КоАП Республики Беларусь.</w:t>
      </w:r>
    </w:p>
    <w:p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rPr>
        <w:t xml:space="preserve">Действенной профилактической мерой в отношении лиц, совершивших правонарушение в сфере домашнего насилия, является вынесение защитного предписания. </w:t>
      </w:r>
    </w:p>
    <w:p w:rsidR="006A129A" w:rsidRPr="006A129A" w:rsidRDefault="006A129A" w:rsidP="006A129A">
      <w:pPr>
        <w:autoSpaceDE w:val="0"/>
        <w:autoSpaceDN w:val="0"/>
        <w:adjustRightInd w:val="0"/>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shd w:val="clear" w:color="auto" w:fill="FFFFFF"/>
        </w:rPr>
        <w:t xml:space="preserve">В отношении лиц, допускающих правонарушения в сфере домашнего насилия, в январе-сентябре 2024 года в соответствии с Законом Республики Беларусь от 04.01.2014 «Об основах деятельности по профилактике правонарушений» </w:t>
      </w:r>
      <w:r w:rsidRPr="006A129A">
        <w:rPr>
          <w:rFonts w:ascii="Times New Roman" w:eastAsia="Times New Roman" w:hAnsi="Times New Roman" w:cs="Times New Roman"/>
          <w:b/>
          <w:bCs/>
          <w:sz w:val="30"/>
          <w:szCs w:val="30"/>
          <w:shd w:val="clear" w:color="auto" w:fill="FFFFFF"/>
        </w:rPr>
        <w:t>вынесе</w:t>
      </w:r>
      <w:r w:rsidR="0093356C">
        <w:rPr>
          <w:rFonts w:ascii="Times New Roman" w:eastAsia="Times New Roman" w:hAnsi="Times New Roman" w:cs="Times New Roman"/>
          <w:b/>
          <w:bCs/>
          <w:sz w:val="30"/>
          <w:szCs w:val="30"/>
          <w:shd w:val="clear" w:color="auto" w:fill="FFFFFF"/>
        </w:rPr>
        <w:t xml:space="preserve">но 5 </w:t>
      </w:r>
      <w:r w:rsidRPr="006A129A">
        <w:rPr>
          <w:rFonts w:ascii="Times New Roman" w:eastAsia="Times New Roman" w:hAnsi="Times New Roman" w:cs="Times New Roman"/>
          <w:b/>
          <w:bCs/>
          <w:sz w:val="30"/>
          <w:szCs w:val="30"/>
          <w:shd w:val="clear" w:color="auto" w:fill="FFFFFF"/>
        </w:rPr>
        <w:t>468 защитных предписаний</w:t>
      </w:r>
      <w:r w:rsidRPr="006A129A">
        <w:rPr>
          <w:rFonts w:ascii="Times New Roman" w:eastAsia="Times New Roman" w:hAnsi="Times New Roman" w:cs="Times New Roman"/>
          <w:sz w:val="30"/>
          <w:szCs w:val="30"/>
          <w:shd w:val="clear" w:color="auto" w:fill="FFFFFF"/>
        </w:rPr>
        <w:t xml:space="preserve">, из которых </w:t>
      </w:r>
      <w:r w:rsidRPr="006A129A">
        <w:rPr>
          <w:rFonts w:ascii="Times New Roman" w:eastAsia="Times New Roman" w:hAnsi="Times New Roman" w:cs="Times New Roman"/>
          <w:b/>
          <w:bCs/>
          <w:sz w:val="30"/>
          <w:szCs w:val="30"/>
          <w:shd w:val="clear" w:color="auto" w:fill="FFFFFF"/>
        </w:rPr>
        <w:t>5 332 с установлением обязанности гражданина, совершившего домашнее насилие, временно покинуть общее с гражданином, пострадавшим от насилия, жилое помещение, а также запрета распоряжаться общей совместной собственностью.</w:t>
      </w:r>
    </w:p>
    <w:p w:rsidR="006A129A" w:rsidRPr="006A129A" w:rsidRDefault="006A129A" w:rsidP="006A129A">
      <w:pPr>
        <w:shd w:val="clear" w:color="auto" w:fill="FFFFFF"/>
        <w:spacing w:after="0" w:line="240" w:lineRule="auto"/>
        <w:ind w:right="-284" w:firstLine="709"/>
        <w:jc w:val="both"/>
        <w:rPr>
          <w:rFonts w:ascii="Times New Roman" w:eastAsia="Times New Roman" w:hAnsi="Times New Roman" w:cs="Times New Roman"/>
          <w:sz w:val="30"/>
          <w:szCs w:val="30"/>
        </w:rPr>
      </w:pPr>
      <w:r w:rsidRPr="006A129A">
        <w:rPr>
          <w:rFonts w:ascii="Times New Roman" w:eastAsia="Times New Roman" w:hAnsi="Times New Roman" w:cs="Times New Roman"/>
          <w:sz w:val="30"/>
          <w:szCs w:val="30"/>
        </w:rPr>
        <w:t xml:space="preserve">В соответствии с требованиями Закона на профилактическом учете </w:t>
      </w:r>
      <w:r w:rsidR="00AF0E3F">
        <w:rPr>
          <w:rFonts w:ascii="Times New Roman" w:eastAsia="Times New Roman" w:hAnsi="Times New Roman" w:cs="Times New Roman"/>
          <w:sz w:val="30"/>
          <w:szCs w:val="30"/>
        </w:rPr>
        <w:br/>
      </w:r>
      <w:r w:rsidRPr="006A129A">
        <w:rPr>
          <w:rFonts w:ascii="Times New Roman" w:eastAsia="Times New Roman" w:hAnsi="Times New Roman" w:cs="Times New Roman"/>
          <w:sz w:val="30"/>
          <w:szCs w:val="30"/>
        </w:rPr>
        <w:t xml:space="preserve">в территориальных подразделениях области состоит </w:t>
      </w:r>
      <w:r w:rsidRPr="006A129A">
        <w:rPr>
          <w:rFonts w:ascii="Times New Roman" w:eastAsia="Times New Roman" w:hAnsi="Times New Roman" w:cs="Times New Roman"/>
          <w:b/>
          <w:bCs/>
          <w:sz w:val="30"/>
          <w:szCs w:val="30"/>
        </w:rPr>
        <w:t>4 473 ли</w:t>
      </w:r>
      <w:r w:rsidR="00AF0E3F">
        <w:rPr>
          <w:rFonts w:ascii="Times New Roman" w:eastAsia="Times New Roman" w:hAnsi="Times New Roman" w:cs="Times New Roman"/>
          <w:b/>
          <w:bCs/>
          <w:sz w:val="30"/>
          <w:szCs w:val="30"/>
        </w:rPr>
        <w:t>ца</w:t>
      </w:r>
      <w:r w:rsidRPr="006A129A">
        <w:rPr>
          <w:rFonts w:ascii="Times New Roman" w:eastAsia="Times New Roman" w:hAnsi="Times New Roman" w:cs="Times New Roman"/>
          <w:i/>
          <w:sz w:val="30"/>
          <w:szCs w:val="30"/>
        </w:rPr>
        <w:t xml:space="preserve">, </w:t>
      </w:r>
      <w:r w:rsidRPr="006A129A">
        <w:rPr>
          <w:rFonts w:ascii="Times New Roman" w:eastAsia="Times New Roman" w:hAnsi="Times New Roman" w:cs="Times New Roman"/>
          <w:sz w:val="30"/>
          <w:szCs w:val="30"/>
        </w:rPr>
        <w:t>допустивших домашнее насилие.</w:t>
      </w:r>
    </w:p>
    <w:p w:rsidR="006A129A" w:rsidRPr="006A129A"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lastRenderedPageBreak/>
        <w:t>Профилактика домашнего насилия является одним из приоритетных направлений служебной деятельности органов внутренних дел.</w:t>
      </w:r>
    </w:p>
    <w:p w:rsidR="007C6BC7" w:rsidRDefault="006A129A" w:rsidP="006A129A">
      <w:pPr>
        <w:spacing w:after="0" w:line="240" w:lineRule="auto"/>
        <w:ind w:right="-284" w:firstLine="720"/>
        <w:jc w:val="both"/>
        <w:rPr>
          <w:rFonts w:ascii="Times New Roman" w:eastAsia="Times New Roman" w:hAnsi="Times New Roman" w:cs="Times New Roman"/>
          <w:sz w:val="30"/>
          <w:szCs w:val="30"/>
          <w:lang w:eastAsia="ru-RU"/>
        </w:rPr>
      </w:pPr>
      <w:r w:rsidRPr="006A129A">
        <w:rPr>
          <w:rFonts w:ascii="Times New Roman" w:eastAsia="Times New Roman" w:hAnsi="Times New Roman" w:cs="Times New Roman"/>
          <w:sz w:val="30"/>
          <w:szCs w:val="30"/>
          <w:lang w:eastAsia="ru-RU"/>
        </w:rPr>
        <w:t xml:space="preserve">Органы внутренних дел продолжают наращивать усилия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в противодействии домашнего насилия. Используются предоставленные законодательством возможности, активизируется взаимодействие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с заинтересованными органами по предупреждению правонарушений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в сфере домашнего насилия.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за преступления в сфере домашнего насилия, взаимодействие с сельскими и поселковыми комитетами, проведение выездных судебных заседаний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 xml:space="preserve">по изоляции лиц, злоупотребляющих спиртными напитками, в условиях лечебно-трудовых профилакториев, частичному ограничению </w:t>
      </w:r>
      <w:r w:rsidR="007C6BC7">
        <w:rPr>
          <w:rFonts w:ascii="Times New Roman" w:eastAsia="Times New Roman" w:hAnsi="Times New Roman" w:cs="Times New Roman"/>
          <w:sz w:val="30"/>
          <w:szCs w:val="30"/>
          <w:lang w:eastAsia="ru-RU"/>
        </w:rPr>
        <w:br/>
      </w:r>
      <w:r w:rsidRPr="006A129A">
        <w:rPr>
          <w:rFonts w:ascii="Times New Roman" w:eastAsia="Times New Roman" w:hAnsi="Times New Roman" w:cs="Times New Roman"/>
          <w:sz w:val="30"/>
          <w:szCs w:val="30"/>
          <w:lang w:eastAsia="ru-RU"/>
        </w:rPr>
        <w:t>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7C6BC7" w:rsidRDefault="007C6BC7">
      <w:pPr>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br w:type="page"/>
      </w:r>
    </w:p>
    <w:p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lastRenderedPageBreak/>
        <w:t xml:space="preserve">ОПЕРАТИВНАЯ ОБСТАНОВКА В ОБЛАСТИ. </w:t>
      </w:r>
    </w:p>
    <w:p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 xml:space="preserve">НЕОСТОРОЖНОЕ ОБРАЩЕНИЕ С ОГНЕМ. ЭЛЕКТРОБЕЗОПАСНОСТЬ. ЭКСПЛУАТАЦИЯ ЭЛЕКТРООБОГРЕВАТЕЛЕЙ. ПЕЧНОЕ ОТОПЛЕНИЕ. </w:t>
      </w:r>
    </w:p>
    <w:p w:rsidR="007C6BC7" w:rsidRDefault="007C6BC7" w:rsidP="007C6BC7">
      <w:pPr>
        <w:spacing w:after="0" w:line="240" w:lineRule="auto"/>
        <w:ind w:right="-284"/>
        <w:jc w:val="center"/>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ДЕТСКАЯ ШАЛОСТЬ С ОГНЕМ. ПОТЕРЯВШИЕСЯ В ЛЕСУ</w:t>
      </w:r>
    </w:p>
    <w:p w:rsidR="00D641E7" w:rsidRPr="009B67E0" w:rsidRDefault="00D641E7" w:rsidP="009B67E0">
      <w:pPr>
        <w:spacing w:after="0" w:line="240" w:lineRule="auto"/>
        <w:ind w:right="-284" w:firstLine="709"/>
        <w:jc w:val="center"/>
        <w:rPr>
          <w:rFonts w:ascii="Times New Roman" w:eastAsia="Times New Roman" w:hAnsi="Times New Roman" w:cs="Times New Roman"/>
          <w:i/>
          <w:iCs/>
          <w:color w:val="000000"/>
          <w:sz w:val="20"/>
          <w:szCs w:val="20"/>
          <w:lang w:eastAsia="ru-RU"/>
        </w:rPr>
      </w:pPr>
      <w:r w:rsidRPr="009B67E0">
        <w:rPr>
          <w:rFonts w:ascii="Times New Roman" w:eastAsia="Times New Roman" w:hAnsi="Times New Roman" w:cs="Times New Roman"/>
          <w:i/>
          <w:iCs/>
          <w:color w:val="000000"/>
          <w:sz w:val="20"/>
          <w:szCs w:val="20"/>
          <w:lang w:eastAsia="ru-RU"/>
        </w:rPr>
        <w:t xml:space="preserve">Материал подготовлен Центром безопасности жизнедеятельности и взаимодействия </w:t>
      </w:r>
      <w:r w:rsidR="009B67E0">
        <w:rPr>
          <w:rFonts w:ascii="Times New Roman" w:eastAsia="Times New Roman" w:hAnsi="Times New Roman" w:cs="Times New Roman"/>
          <w:i/>
          <w:iCs/>
          <w:color w:val="000000"/>
          <w:sz w:val="20"/>
          <w:szCs w:val="20"/>
          <w:lang w:eastAsia="ru-RU"/>
        </w:rPr>
        <w:br/>
      </w:r>
      <w:r w:rsidRPr="009B67E0">
        <w:rPr>
          <w:rFonts w:ascii="Times New Roman" w:eastAsia="Times New Roman" w:hAnsi="Times New Roman" w:cs="Times New Roman"/>
          <w:i/>
          <w:iCs/>
          <w:color w:val="000000"/>
          <w:sz w:val="20"/>
          <w:szCs w:val="20"/>
          <w:lang w:eastAsia="ru-RU"/>
        </w:rPr>
        <w:t>с общественностью Могилевского областного управления МЧС</w:t>
      </w:r>
    </w:p>
    <w:p w:rsidR="00D641E7" w:rsidRPr="00D641E7" w:rsidRDefault="00D641E7" w:rsidP="009B67E0">
      <w:pPr>
        <w:spacing w:after="0" w:line="240" w:lineRule="auto"/>
        <w:ind w:right="-284" w:firstLine="709"/>
        <w:jc w:val="center"/>
        <w:rPr>
          <w:rFonts w:ascii="Times New Roman" w:eastAsia="Times New Roman" w:hAnsi="Times New Roman" w:cs="Times New Roman"/>
          <w:color w:val="000000"/>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w:t>
      </w:r>
      <w:r w:rsidRPr="007C6BC7">
        <w:rPr>
          <w:rFonts w:ascii="Times New Roman" w:eastAsia="Times New Roman" w:hAnsi="Times New Roman" w:cs="Times New Roman"/>
          <w:b/>
          <w:sz w:val="30"/>
          <w:szCs w:val="30"/>
          <w:lang w:eastAsia="ru-RU"/>
        </w:rPr>
        <w:t xml:space="preserve">. </w:t>
      </w:r>
      <w:r w:rsidRPr="007C6BC7">
        <w:rPr>
          <w:rFonts w:ascii="Times New Roman" w:eastAsia="Times New Roman" w:hAnsi="Times New Roman" w:cs="Times New Roman"/>
          <w:b/>
          <w:color w:val="000000"/>
          <w:sz w:val="30"/>
          <w:szCs w:val="30"/>
          <w:lang w:eastAsia="ru-RU"/>
        </w:rPr>
        <w:t>Статистика.</w:t>
      </w:r>
    </w:p>
    <w:p w:rsidR="007C6BC7" w:rsidRPr="007C6BC7" w:rsidRDefault="007C6BC7" w:rsidP="007C6BC7">
      <w:pPr>
        <w:spacing w:after="0" w:line="240" w:lineRule="auto"/>
        <w:ind w:right="-284" w:firstLine="709"/>
        <w:jc w:val="both"/>
        <w:rPr>
          <w:rFonts w:ascii="Times New Roman" w:eastAsia="Times New Roman" w:hAnsi="Times New Roman" w:cs="Times New Roman"/>
          <w:color w:val="000000"/>
          <w:sz w:val="30"/>
          <w:szCs w:val="30"/>
          <w:lang w:eastAsia="ru-RU"/>
        </w:rPr>
      </w:pPr>
    </w:p>
    <w:p w:rsidR="007C6BC7" w:rsidRPr="007C6BC7" w:rsidRDefault="007C6BC7" w:rsidP="007C6BC7">
      <w:pPr>
        <w:spacing w:after="0" w:line="240" w:lineRule="auto"/>
        <w:ind w:right="-284" w:firstLine="709"/>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color w:val="000000"/>
          <w:sz w:val="30"/>
          <w:szCs w:val="30"/>
          <w:lang w:eastAsia="ru-RU"/>
        </w:rPr>
        <w:t xml:space="preserve">За 9 месяцев 2024 года в области произошел 641 пожар </w:t>
      </w:r>
      <w:r w:rsidRPr="007C6BC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592)</w:t>
      </w:r>
      <w:r w:rsidRPr="007C6BC7">
        <w:rPr>
          <w:rFonts w:ascii="Times New Roman" w:eastAsia="Times New Roman" w:hAnsi="Times New Roman" w:cs="Times New Roman"/>
          <w:color w:val="000000"/>
          <w:sz w:val="30"/>
          <w:szCs w:val="30"/>
          <w:lang w:eastAsia="ru-RU"/>
        </w:rPr>
        <w:t xml:space="preserve">, погибло 49 человек </w:t>
      </w:r>
      <w:r w:rsidRPr="007C6BC7">
        <w:rPr>
          <w:rFonts w:ascii="Times New Roman" w:eastAsia="Times New Roman" w:hAnsi="Times New Roman" w:cs="Times New Roman"/>
          <w:sz w:val="30"/>
          <w:szCs w:val="30"/>
          <w:lang w:eastAsia="ru-RU"/>
        </w:rPr>
        <w:t>(в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53), в том числе 2 ребёнка (в 2023 году </w:t>
      </w:r>
      <w:r>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не было гибели)</w:t>
      </w:r>
      <w:r w:rsidRPr="007C6BC7">
        <w:rPr>
          <w:rFonts w:ascii="Times New Roman" w:eastAsia="Times New Roman" w:hAnsi="Times New Roman" w:cs="Times New Roman"/>
          <w:color w:val="000000"/>
          <w:sz w:val="30"/>
          <w:szCs w:val="30"/>
          <w:lang w:eastAsia="ru-RU"/>
        </w:rPr>
        <w:t xml:space="preserve">. </w:t>
      </w:r>
      <w:r w:rsidRPr="007C6BC7">
        <w:rPr>
          <w:rFonts w:ascii="Times New Roman" w:eastAsia="Times New Roman" w:hAnsi="Times New Roman" w:cs="Times New Roman"/>
          <w:sz w:val="30"/>
          <w:szCs w:val="30"/>
          <w:lang w:eastAsia="ru-RU"/>
        </w:rPr>
        <w:t>Пострадало 54 человека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65), в том числе 5 детей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10 детей). В результате пожаров уничтожено 132 строения, 39 единиц техники (в 2023 году</w:t>
      </w:r>
      <w:r>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109/24). Погибло 14 голов скота (в 2023 году</w:t>
      </w:r>
      <w:r>
        <w:rPr>
          <w:rFonts w:ascii="Times New Roman" w:eastAsia="Times New Roman" w:hAnsi="Times New Roman" w:cs="Times New Roman"/>
          <w:sz w:val="30"/>
          <w:szCs w:val="30"/>
          <w:lang w:eastAsia="ru-RU"/>
        </w:rPr>
        <w:t xml:space="preserve"> – </w:t>
      </w:r>
      <w:r w:rsidRPr="007C6BC7">
        <w:rPr>
          <w:rFonts w:ascii="Times New Roman" w:eastAsia="Times New Roman" w:hAnsi="Times New Roman" w:cs="Times New Roman"/>
          <w:sz w:val="30"/>
          <w:szCs w:val="30"/>
          <w:lang w:eastAsia="ru-RU"/>
        </w:rPr>
        <w:t>2).</w:t>
      </w:r>
    </w:p>
    <w:p w:rsidR="007C6BC7" w:rsidRPr="007C6BC7" w:rsidRDefault="007C6BC7" w:rsidP="007C6BC7">
      <w:pPr>
        <w:spacing w:after="0" w:line="240" w:lineRule="auto"/>
        <w:ind w:right="-284" w:firstLine="709"/>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Основными причинами возникновения возгораний стали:</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неосторожное обращение с огнём – 179 пожаров (в 2023 – </w:t>
      </w:r>
      <w:r w:rsidR="00C96D0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209 пожаров);</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нарушение правил устройства и эксплуатации отопительного оборудования – 125 пожаров (в 2023 – 101 пожар);</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нарушение правил устройства и эксплуатации электрооборудования – 188 пожаров (в 2023 – 172 пожара);</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детская шалост</w:t>
      </w:r>
      <w:r w:rsidR="00C96D0C">
        <w:rPr>
          <w:rFonts w:ascii="Times New Roman" w:eastAsia="Times New Roman" w:hAnsi="Times New Roman" w:cs="Times New Roman"/>
          <w:sz w:val="30"/>
          <w:szCs w:val="30"/>
          <w:lang w:eastAsia="ru-RU"/>
        </w:rPr>
        <w:t>ь</w:t>
      </w:r>
      <w:r w:rsidRPr="007C6BC7">
        <w:rPr>
          <w:rFonts w:ascii="Times New Roman" w:eastAsia="Times New Roman" w:hAnsi="Times New Roman" w:cs="Times New Roman"/>
          <w:sz w:val="30"/>
          <w:szCs w:val="30"/>
          <w:lang w:eastAsia="ru-RU"/>
        </w:rPr>
        <w:t xml:space="preserve"> с огнем – 21 пожар (в 2023 – 21 пожар);</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нарушение правил эксплуатации газовых устройств – 10 пожаров </w:t>
      </w:r>
      <w:r w:rsidR="00C96D0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(в 2023 – 9 пожаров).</w:t>
      </w:r>
    </w:p>
    <w:p w:rsidR="007C6BC7" w:rsidRPr="007C6BC7" w:rsidRDefault="007C6BC7" w:rsidP="005718A4">
      <w:pPr>
        <w:numPr>
          <w:ilvl w:val="0"/>
          <w:numId w:val="1"/>
        </w:numPr>
        <w:spacing w:after="0" w:line="240" w:lineRule="auto"/>
        <w:ind w:left="709" w:right="-284" w:hanging="709"/>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проявление сил природы – 11 пожаров (в 2023 – 5 пожаров).</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II</w:t>
      </w:r>
      <w:r w:rsidRPr="007C6BC7">
        <w:rPr>
          <w:rFonts w:ascii="Times New Roman" w:eastAsia="Times New Roman" w:hAnsi="Times New Roman" w:cs="Times New Roman"/>
          <w:b/>
          <w:sz w:val="30"/>
          <w:szCs w:val="30"/>
          <w:lang w:eastAsia="ru-RU"/>
        </w:rPr>
        <w:t>.</w:t>
      </w:r>
      <w:r w:rsidRPr="007C6BC7">
        <w:rPr>
          <w:rFonts w:ascii="Times New Roman" w:eastAsia="Times New Roman" w:hAnsi="Times New Roman" w:cs="Times New Roman"/>
          <w:sz w:val="30"/>
          <w:szCs w:val="30"/>
          <w:lang w:eastAsia="ru-RU"/>
        </w:rPr>
        <w:t xml:space="preserve"> В жилом фонде произошло 496 пожаров (в 2023 – 450 пожаров). Основная категория погибших – неработающие (35%), пенсионеры (29%) </w:t>
      </w:r>
      <w:r w:rsidR="00C96D0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и рабочие (27% из общего числа погибших). 80 % в момент возникновения пожара находились в состоянии алкогольного опьянения.</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179 пожаров произошло из-за неосторожного обращения с огнем, </w:t>
      </w:r>
      <w:r w:rsidR="00C96D0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как правило, при курении. По этой причине оборвалась жизнь 47 человек, 44 из них на момент возникновения пожара находились в состоянии алкогольного опьянения.</w:t>
      </w:r>
    </w:p>
    <w:p w:rsidR="007C6BC7" w:rsidRPr="007C6BC7" w:rsidRDefault="007C6BC7" w:rsidP="007C6BC7">
      <w:pPr>
        <w:spacing w:after="0" w:line="240" w:lineRule="auto"/>
        <w:ind w:right="-284" w:firstLine="709"/>
        <w:jc w:val="both"/>
        <w:rPr>
          <w:rFonts w:ascii="Times New Roman" w:eastAsia="Times New Roman" w:hAnsi="Times New Roman" w:cs="Times New Roman"/>
          <w:color w:val="000000"/>
          <w:sz w:val="30"/>
          <w:szCs w:val="30"/>
          <w:lang w:eastAsia="ru-RU"/>
        </w:rPr>
      </w:pPr>
      <w:r w:rsidRPr="007C6BC7">
        <w:rPr>
          <w:rFonts w:ascii="Times New Roman" w:eastAsia="Times New Roman" w:hAnsi="Times New Roman" w:cs="Times New Roman"/>
          <w:color w:val="000000"/>
          <w:sz w:val="30"/>
          <w:szCs w:val="30"/>
          <w:lang w:eastAsia="ru-RU"/>
        </w:rPr>
        <w:t xml:space="preserve">В городах произошел 301 пожар (в 2023 </w:t>
      </w:r>
      <w:r w:rsidRPr="007C6BC7">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color w:val="000000"/>
          <w:sz w:val="30"/>
          <w:szCs w:val="30"/>
          <w:lang w:eastAsia="ru-RU"/>
        </w:rPr>
        <w:t xml:space="preserve"> 293 пожара), погиб </w:t>
      </w:r>
      <w:r w:rsidR="00C96D0C">
        <w:rPr>
          <w:rFonts w:ascii="Times New Roman" w:eastAsia="Times New Roman" w:hAnsi="Times New Roman" w:cs="Times New Roman"/>
          <w:color w:val="000000"/>
          <w:sz w:val="30"/>
          <w:szCs w:val="30"/>
          <w:lang w:eastAsia="ru-RU"/>
        </w:rPr>
        <w:br/>
      </w:r>
      <w:r w:rsidRPr="007C6BC7">
        <w:rPr>
          <w:rFonts w:ascii="Times New Roman" w:eastAsia="Times New Roman" w:hAnsi="Times New Roman" w:cs="Times New Roman"/>
          <w:color w:val="000000"/>
          <w:sz w:val="30"/>
          <w:szCs w:val="30"/>
          <w:lang w:eastAsia="ru-RU"/>
        </w:rPr>
        <w:t xml:space="preserve">21 человек (в 2023 </w:t>
      </w:r>
      <w:r w:rsidRPr="007C6BC7">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color w:val="000000"/>
          <w:sz w:val="30"/>
          <w:szCs w:val="30"/>
          <w:lang w:eastAsia="ru-RU"/>
        </w:rPr>
        <w:t xml:space="preserve"> 29 человек). В сельской местности произошло </w:t>
      </w:r>
      <w:r w:rsidR="00C96D0C">
        <w:rPr>
          <w:rFonts w:ascii="Times New Roman" w:eastAsia="Times New Roman" w:hAnsi="Times New Roman" w:cs="Times New Roman"/>
          <w:color w:val="000000"/>
          <w:sz w:val="30"/>
          <w:szCs w:val="30"/>
          <w:lang w:eastAsia="ru-RU"/>
        </w:rPr>
        <w:br/>
      </w:r>
      <w:r w:rsidRPr="007C6BC7">
        <w:rPr>
          <w:rFonts w:ascii="Times New Roman" w:eastAsia="Times New Roman" w:hAnsi="Times New Roman" w:cs="Times New Roman"/>
          <w:color w:val="000000"/>
          <w:sz w:val="30"/>
          <w:szCs w:val="30"/>
          <w:lang w:eastAsia="ru-RU"/>
        </w:rPr>
        <w:t xml:space="preserve">340 пожаров, (в 2023 – 299 пожаров), погибло 28 человек (в 2023 </w:t>
      </w:r>
      <w:r w:rsidRPr="007C6BC7">
        <w:rPr>
          <w:rFonts w:ascii="Times New Roman" w:eastAsia="Times New Roman" w:hAnsi="Times New Roman" w:cs="Times New Roman"/>
          <w:sz w:val="30"/>
          <w:szCs w:val="30"/>
          <w:lang w:eastAsia="ru-RU"/>
        </w:rPr>
        <w:t>–</w:t>
      </w:r>
      <w:r w:rsidR="00C96D0C">
        <w:rPr>
          <w:rFonts w:ascii="Times New Roman" w:eastAsia="Times New Roman" w:hAnsi="Times New Roman" w:cs="Times New Roman"/>
          <w:color w:val="000000"/>
          <w:sz w:val="30"/>
          <w:szCs w:val="30"/>
          <w:lang w:eastAsia="ru-RU"/>
        </w:rPr>
        <w:br/>
      </w:r>
      <w:r w:rsidRPr="007C6BC7">
        <w:rPr>
          <w:rFonts w:ascii="Times New Roman" w:eastAsia="Times New Roman" w:hAnsi="Times New Roman" w:cs="Times New Roman"/>
          <w:color w:val="000000"/>
          <w:sz w:val="30"/>
          <w:szCs w:val="30"/>
          <w:lang w:eastAsia="ru-RU"/>
        </w:rPr>
        <w:t>24 человека).</w:t>
      </w:r>
    </w:p>
    <w:p w:rsidR="007C6BC7" w:rsidRPr="007C6BC7" w:rsidRDefault="007C6BC7" w:rsidP="007C6BC7">
      <w:pPr>
        <w:spacing w:after="0" w:line="240" w:lineRule="auto"/>
        <w:ind w:right="-284" w:firstLine="360"/>
        <w:jc w:val="both"/>
        <w:rPr>
          <w:rFonts w:ascii="Times New Roman" w:eastAsia="Times New Roman" w:hAnsi="Times New Roman" w:cs="Times New Roman"/>
          <w:b/>
          <w:spacing w:val="1"/>
          <w:sz w:val="30"/>
          <w:szCs w:val="30"/>
          <w:lang w:eastAsia="ru-RU"/>
        </w:rPr>
      </w:pPr>
    </w:p>
    <w:p w:rsidR="007C6BC7" w:rsidRPr="007C6BC7" w:rsidRDefault="007C6BC7" w:rsidP="004433BF">
      <w:pPr>
        <w:spacing w:after="0" w:line="240" w:lineRule="auto"/>
        <w:ind w:right="-284" w:firstLine="360"/>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b/>
          <w:i/>
          <w:iCs/>
          <w:spacing w:val="1"/>
          <w:sz w:val="30"/>
          <w:szCs w:val="30"/>
          <w:lang w:eastAsia="ru-RU"/>
        </w:rPr>
        <w:t>Пример:</w:t>
      </w:r>
      <w:r w:rsidRPr="007C6BC7">
        <w:rPr>
          <w:rFonts w:ascii="Times New Roman" w:eastAsia="Times New Roman" w:hAnsi="Times New Roman" w:cs="Times New Roman"/>
          <w:i/>
          <w:iCs/>
          <w:color w:val="000000"/>
          <w:sz w:val="30"/>
          <w:szCs w:val="30"/>
          <w:lang w:eastAsia="ru-RU"/>
        </w:rPr>
        <w:t xml:space="preserve">15 сентября в 6:20 утра в службу МЧС позвонила бобруйчанка и сообщила, что в результате пожара пострадал ее муж. </w:t>
      </w:r>
      <w:r w:rsidRPr="007C6BC7">
        <w:rPr>
          <w:rFonts w:ascii="Times New Roman" w:eastAsia="Times New Roman" w:hAnsi="Times New Roman" w:cs="Times New Roman"/>
          <w:i/>
          <w:iCs/>
          <w:color w:val="000000"/>
          <w:sz w:val="30"/>
          <w:szCs w:val="30"/>
          <w:lang w:eastAsia="ru-RU"/>
        </w:rPr>
        <w:lastRenderedPageBreak/>
        <w:t>Пожар произошел в трехкомнатной квартире на пятом этаже пятиэтажного жилого дома по улице Горелика в Бобруйске. До прибытия спасателей</w:t>
      </w:r>
      <w:r w:rsidR="0093356C">
        <w:rPr>
          <w:rFonts w:ascii="Times New Roman" w:eastAsia="Times New Roman" w:hAnsi="Times New Roman" w:cs="Times New Roman"/>
          <w:i/>
          <w:iCs/>
          <w:color w:val="000000"/>
          <w:sz w:val="30"/>
          <w:szCs w:val="30"/>
          <w:lang w:eastAsia="ru-RU"/>
        </w:rPr>
        <w:t xml:space="preserve"> </w:t>
      </w:r>
      <w:r w:rsidRPr="007C6BC7">
        <w:rPr>
          <w:rFonts w:ascii="Times New Roman" w:eastAsia="Times New Roman" w:hAnsi="Times New Roman" w:cs="Times New Roman"/>
          <w:i/>
          <w:iCs/>
          <w:color w:val="000000"/>
          <w:sz w:val="30"/>
          <w:szCs w:val="30"/>
          <w:lang w:eastAsia="ru-RU"/>
        </w:rPr>
        <w:t>75-летняя пенсионерка самостоятельно ликвидировала горение.</w:t>
      </w:r>
      <w:r w:rsidR="0093356C">
        <w:rPr>
          <w:rFonts w:ascii="Times New Roman" w:eastAsia="Times New Roman" w:hAnsi="Times New Roman" w:cs="Times New Roman"/>
          <w:i/>
          <w:iCs/>
          <w:color w:val="000000"/>
          <w:sz w:val="30"/>
          <w:szCs w:val="30"/>
          <w:lang w:eastAsia="ru-RU"/>
        </w:rPr>
        <w:t xml:space="preserve"> </w:t>
      </w:r>
      <w:r w:rsidRPr="007C6BC7">
        <w:rPr>
          <w:rFonts w:ascii="Times New Roman" w:eastAsia="Times New Roman" w:hAnsi="Times New Roman" w:cs="Times New Roman"/>
          <w:i/>
          <w:iCs/>
          <w:color w:val="000000"/>
          <w:sz w:val="30"/>
          <w:szCs w:val="30"/>
          <w:lang w:eastAsia="ru-RU"/>
        </w:rPr>
        <w:t>С ее слов, около 5 часов утра она проснулась от криков 80-летнего супруга. В спальне на кровати под ним горело постельное белье. Самостоятельно эвакуироваться пенсионер не мог, так как имел заболевание опорно-двигательного аппарата. Женщина с помощью воды сбила пламя,</w:t>
      </w:r>
      <w:r w:rsidR="0093356C">
        <w:rPr>
          <w:rFonts w:ascii="Times New Roman" w:eastAsia="Times New Roman" w:hAnsi="Times New Roman" w:cs="Times New Roman"/>
          <w:i/>
          <w:iCs/>
          <w:color w:val="000000"/>
          <w:sz w:val="30"/>
          <w:szCs w:val="30"/>
          <w:lang w:eastAsia="ru-RU"/>
        </w:rPr>
        <w:t xml:space="preserve"> </w:t>
      </w:r>
      <w:r w:rsidRPr="007C6BC7">
        <w:rPr>
          <w:rFonts w:ascii="Times New Roman" w:eastAsia="Times New Roman" w:hAnsi="Times New Roman" w:cs="Times New Roman"/>
          <w:i/>
          <w:iCs/>
          <w:color w:val="000000"/>
          <w:sz w:val="30"/>
          <w:szCs w:val="30"/>
          <w:lang w:eastAsia="ru-RU"/>
        </w:rPr>
        <w:t>но, пенсионер уже получил 70</w:t>
      </w:r>
      <w:r w:rsidR="004433BF" w:rsidRPr="004433BF">
        <w:rPr>
          <w:rFonts w:ascii="Times New Roman" w:eastAsia="Times New Roman" w:hAnsi="Times New Roman" w:cs="Times New Roman"/>
          <w:i/>
          <w:iCs/>
          <w:color w:val="000000"/>
          <w:sz w:val="30"/>
          <w:szCs w:val="30"/>
          <w:lang w:eastAsia="ru-RU"/>
        </w:rPr>
        <w:t xml:space="preserve"> %</w:t>
      </w:r>
      <w:r w:rsidRPr="007C6BC7">
        <w:rPr>
          <w:rFonts w:ascii="Times New Roman" w:eastAsia="Times New Roman" w:hAnsi="Times New Roman" w:cs="Times New Roman"/>
          <w:i/>
          <w:iCs/>
          <w:color w:val="000000"/>
          <w:sz w:val="30"/>
          <w:szCs w:val="30"/>
          <w:lang w:eastAsia="ru-RU"/>
        </w:rPr>
        <w:t xml:space="preserve"> ожоги тела и спустя сутки скончался в больнице. </w:t>
      </w:r>
      <w:r w:rsidRPr="007C6BC7">
        <w:rPr>
          <w:rFonts w:ascii="Times New Roman" w:eastAsia="Times New Roman" w:hAnsi="Times New Roman" w:cs="Times New Roman"/>
          <w:i/>
          <w:iCs/>
          <w:sz w:val="30"/>
          <w:szCs w:val="30"/>
          <w:lang w:eastAsia="ru-RU"/>
        </w:rPr>
        <w:t>В результате произошедшего повреждены постельные принадлежности. Пожар начался из-за неосторожного обращения с огнем.</w:t>
      </w:r>
    </w:p>
    <w:p w:rsidR="007C6BC7" w:rsidRPr="007C6BC7" w:rsidRDefault="007C6BC7" w:rsidP="007C6BC7">
      <w:pPr>
        <w:shd w:val="clear" w:color="auto" w:fill="FFFFFF"/>
        <w:spacing w:after="0" w:line="240" w:lineRule="auto"/>
        <w:ind w:right="-284" w:firstLine="708"/>
        <w:jc w:val="both"/>
        <w:rPr>
          <w:rFonts w:ascii="Times New Roman" w:eastAsia="Times New Roman" w:hAnsi="Times New Roman" w:cs="Times New Roman"/>
          <w:b/>
          <w:spacing w:val="1"/>
          <w:sz w:val="30"/>
          <w:szCs w:val="30"/>
          <w:lang w:eastAsia="ru-RU"/>
        </w:rPr>
      </w:pPr>
    </w:p>
    <w:p w:rsidR="007C6BC7" w:rsidRPr="007C6BC7" w:rsidRDefault="007C6BC7" w:rsidP="004433BF">
      <w:pPr>
        <w:shd w:val="clear" w:color="auto" w:fill="FFFFFF"/>
        <w:spacing w:after="0" w:line="240" w:lineRule="auto"/>
        <w:ind w:right="-284" w:firstLine="708"/>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b/>
          <w:i/>
          <w:iCs/>
          <w:spacing w:val="1"/>
          <w:sz w:val="30"/>
          <w:szCs w:val="30"/>
          <w:lang w:eastAsia="ru-RU"/>
        </w:rPr>
        <w:t xml:space="preserve">Пример: </w:t>
      </w:r>
      <w:r w:rsidRPr="007C6BC7">
        <w:rPr>
          <w:rFonts w:ascii="Times New Roman" w:eastAsia="Times New Roman" w:hAnsi="Times New Roman" w:cs="Times New Roman"/>
          <w:i/>
          <w:iCs/>
          <w:sz w:val="30"/>
          <w:szCs w:val="30"/>
          <w:lang w:eastAsia="ru-RU"/>
        </w:rPr>
        <w:t>17 сентября в 13:31 в службу МЧС от прохожих поступило сообщение о пожаре частного жилого дома в агрогородке Горбацевичи Бобруйского района.</w:t>
      </w:r>
      <w:r w:rsidR="0093356C">
        <w:rPr>
          <w:rFonts w:ascii="Times New Roman" w:eastAsia="Times New Roman" w:hAnsi="Times New Roman" w:cs="Times New Roman"/>
          <w:i/>
          <w:iCs/>
          <w:sz w:val="30"/>
          <w:szCs w:val="30"/>
          <w:lang w:eastAsia="ru-RU"/>
        </w:rPr>
        <w:t xml:space="preserve"> </w:t>
      </w:r>
      <w:r w:rsidRPr="007C6BC7">
        <w:rPr>
          <w:rFonts w:ascii="Times New Roman" w:eastAsia="Times New Roman" w:hAnsi="Times New Roman" w:cs="Times New Roman"/>
          <w:i/>
          <w:iCs/>
          <w:sz w:val="30"/>
          <w:szCs w:val="30"/>
          <w:lang w:eastAsia="ru-RU"/>
        </w:rPr>
        <w:t xml:space="preserve">Пожар обнаружили, когда из окон и дверей уже вырывался дым. Возле горящего открытым пламенем дома находился </w:t>
      </w:r>
      <w:r w:rsidR="004433BF" w:rsidRPr="004433BF">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49-летний мужчина, который рассказал, что в огненном капкане находится его 51-летний брат. Брата без признаков жизни обнаружили на полу в одной из комнат.</w:t>
      </w:r>
      <w:r w:rsidR="0093356C">
        <w:rPr>
          <w:rFonts w:ascii="Times New Roman" w:eastAsia="Times New Roman" w:hAnsi="Times New Roman" w:cs="Times New Roman"/>
          <w:i/>
          <w:iCs/>
          <w:sz w:val="30"/>
          <w:szCs w:val="30"/>
          <w:lang w:eastAsia="ru-RU"/>
        </w:rPr>
        <w:t xml:space="preserve"> </w:t>
      </w:r>
      <w:r w:rsidRPr="007C6BC7">
        <w:rPr>
          <w:rFonts w:ascii="Times New Roman" w:eastAsia="Times New Roman" w:hAnsi="Times New Roman" w:cs="Times New Roman"/>
          <w:i/>
          <w:iCs/>
          <w:sz w:val="30"/>
          <w:szCs w:val="30"/>
          <w:lang w:eastAsia="ru-RU"/>
        </w:rPr>
        <w:t xml:space="preserve">В результате пожара уничтожена кровля, перекрытие и имущество в доме. Брат погибшего в тяжелом состоянии госпитализирован с 46 % ожогами тела. По предварительным данным пожар начался из-за неосторожности при курении одного из братьев. </w:t>
      </w:r>
    </w:p>
    <w:p w:rsidR="007C6BC7" w:rsidRPr="007C6BC7" w:rsidRDefault="007C6BC7" w:rsidP="007C6BC7">
      <w:pPr>
        <w:spacing w:after="0" w:line="240" w:lineRule="auto"/>
        <w:ind w:right="-284" w:firstLine="708"/>
        <w:jc w:val="both"/>
        <w:rPr>
          <w:rFonts w:ascii="Times New Roman" w:eastAsia="Times New Roman" w:hAnsi="Times New Roman" w:cs="Times New Roman"/>
          <w:b/>
          <w:spacing w:val="1"/>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bCs/>
          <w:i/>
          <w:iCs/>
          <w:sz w:val="30"/>
          <w:szCs w:val="30"/>
          <w:lang w:eastAsia="ru-RU"/>
        </w:rPr>
      </w:pPr>
      <w:r w:rsidRPr="007C6BC7">
        <w:rPr>
          <w:rFonts w:ascii="Times New Roman" w:eastAsia="Times New Roman" w:hAnsi="Times New Roman" w:cs="Times New Roman"/>
          <w:b/>
          <w:i/>
          <w:iCs/>
          <w:spacing w:val="1"/>
          <w:sz w:val="30"/>
          <w:szCs w:val="30"/>
          <w:lang w:eastAsia="ru-RU"/>
        </w:rPr>
        <w:t>Пример:</w:t>
      </w:r>
      <w:r w:rsidRPr="007C6BC7">
        <w:rPr>
          <w:rFonts w:ascii="Times New Roman" w:eastAsia="Times New Roman" w:hAnsi="Times New Roman" w:cs="Times New Roman"/>
          <w:bCs/>
          <w:i/>
          <w:iCs/>
          <w:sz w:val="30"/>
          <w:szCs w:val="30"/>
          <w:lang w:eastAsia="ru-RU"/>
        </w:rPr>
        <w:t xml:space="preserve">23 сентября 2024 года днем от очевидцев поступило сообщение о пожаре дома в садовом товариществе «Черемушки» Могилевского района. Дом горел открытым пламенем, не оставив шансов на спасение 48-летнего хозяина. Пожар уничтожил кровлю, а также повредил перекрытие и имущество внутри дома. Специалисты </w:t>
      </w:r>
      <w:r w:rsidR="004433BF" w:rsidRPr="004433BF">
        <w:rPr>
          <w:rFonts w:ascii="Times New Roman" w:eastAsia="Times New Roman" w:hAnsi="Times New Roman" w:cs="Times New Roman"/>
          <w:bCs/>
          <w:i/>
          <w:iCs/>
          <w:sz w:val="30"/>
          <w:szCs w:val="30"/>
          <w:lang w:eastAsia="ru-RU"/>
        </w:rPr>
        <w:br/>
      </w:r>
      <w:r w:rsidRPr="007C6BC7">
        <w:rPr>
          <w:rFonts w:ascii="Times New Roman" w:eastAsia="Times New Roman" w:hAnsi="Times New Roman" w:cs="Times New Roman"/>
          <w:bCs/>
          <w:i/>
          <w:iCs/>
          <w:sz w:val="30"/>
          <w:szCs w:val="30"/>
          <w:lang w:eastAsia="ru-RU"/>
        </w:rPr>
        <w:t xml:space="preserve">не исключают, что пожар начался из-за неосторожного обращения </w:t>
      </w:r>
      <w:r w:rsidR="004433BF">
        <w:rPr>
          <w:rFonts w:ascii="Times New Roman" w:eastAsia="Times New Roman" w:hAnsi="Times New Roman" w:cs="Times New Roman"/>
          <w:bCs/>
          <w:i/>
          <w:iCs/>
          <w:sz w:val="30"/>
          <w:szCs w:val="30"/>
          <w:lang w:eastAsia="ru-RU"/>
        </w:rPr>
        <w:br/>
      </w:r>
      <w:r w:rsidRPr="007C6BC7">
        <w:rPr>
          <w:rFonts w:ascii="Times New Roman" w:eastAsia="Times New Roman" w:hAnsi="Times New Roman" w:cs="Times New Roman"/>
          <w:bCs/>
          <w:i/>
          <w:iCs/>
          <w:sz w:val="30"/>
          <w:szCs w:val="30"/>
          <w:lang w:eastAsia="ru-RU"/>
        </w:rPr>
        <w:t>с огнем.</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bCs/>
          <w:i/>
          <w:iCs/>
          <w:sz w:val="30"/>
          <w:szCs w:val="30"/>
          <w:lang w:eastAsia="ru-RU"/>
        </w:rPr>
      </w:pPr>
      <w:r w:rsidRPr="007C6BC7">
        <w:rPr>
          <w:rFonts w:ascii="Times New Roman" w:eastAsia="Times New Roman" w:hAnsi="Times New Roman" w:cs="Times New Roman"/>
          <w:b/>
          <w:i/>
          <w:iCs/>
          <w:spacing w:val="1"/>
          <w:sz w:val="30"/>
          <w:szCs w:val="30"/>
          <w:lang w:eastAsia="ru-RU"/>
        </w:rPr>
        <w:t>Пример:</w:t>
      </w:r>
      <w:r w:rsidRPr="007C6BC7">
        <w:rPr>
          <w:rFonts w:ascii="Times New Roman" w:eastAsia="Times New Roman" w:hAnsi="Times New Roman" w:cs="Times New Roman"/>
          <w:bCs/>
          <w:i/>
          <w:iCs/>
          <w:sz w:val="30"/>
          <w:szCs w:val="30"/>
          <w:lang w:eastAsia="ru-RU"/>
        </w:rPr>
        <w:t>26 сентября в 17</w:t>
      </w:r>
      <w:r w:rsidR="004433BF" w:rsidRPr="004433BF">
        <w:rPr>
          <w:rFonts w:ascii="Times New Roman" w:eastAsia="Times New Roman" w:hAnsi="Times New Roman" w:cs="Times New Roman"/>
          <w:bCs/>
          <w:i/>
          <w:iCs/>
          <w:sz w:val="30"/>
          <w:szCs w:val="30"/>
          <w:lang w:eastAsia="ru-RU"/>
        </w:rPr>
        <w:t>:</w:t>
      </w:r>
      <w:r w:rsidRPr="007C6BC7">
        <w:rPr>
          <w:rFonts w:ascii="Times New Roman" w:eastAsia="Times New Roman" w:hAnsi="Times New Roman" w:cs="Times New Roman"/>
          <w:bCs/>
          <w:i/>
          <w:iCs/>
          <w:sz w:val="30"/>
          <w:szCs w:val="30"/>
          <w:lang w:eastAsia="ru-RU"/>
        </w:rPr>
        <w:t xml:space="preserve">34 от прохожих </w:t>
      </w:r>
      <w:r w:rsidRPr="007C6BC7">
        <w:rPr>
          <w:rFonts w:ascii="Times New Roman" w:eastAsia="Times New Roman" w:hAnsi="Times New Roman" w:cs="Times New Roman"/>
          <w:bCs/>
          <w:i/>
          <w:iCs/>
          <w:color w:val="000000"/>
          <w:sz w:val="30"/>
          <w:szCs w:val="30"/>
          <w:lang w:eastAsia="ru-RU"/>
        </w:rPr>
        <w:t xml:space="preserve">поступило сообщение </w:t>
      </w:r>
      <w:r w:rsidR="004433BF" w:rsidRPr="004433BF">
        <w:rPr>
          <w:rFonts w:ascii="Times New Roman" w:eastAsia="Times New Roman" w:hAnsi="Times New Roman" w:cs="Times New Roman"/>
          <w:bCs/>
          <w:i/>
          <w:iCs/>
          <w:color w:val="000000"/>
          <w:sz w:val="30"/>
          <w:szCs w:val="30"/>
          <w:lang w:eastAsia="ru-RU"/>
        </w:rPr>
        <w:br/>
      </w:r>
      <w:r w:rsidRPr="007C6BC7">
        <w:rPr>
          <w:rFonts w:ascii="Times New Roman" w:eastAsia="Times New Roman" w:hAnsi="Times New Roman" w:cs="Times New Roman"/>
          <w:bCs/>
          <w:i/>
          <w:iCs/>
          <w:color w:val="000000"/>
          <w:sz w:val="30"/>
          <w:szCs w:val="30"/>
          <w:lang w:eastAsia="ru-RU"/>
        </w:rPr>
        <w:t xml:space="preserve">о пожаре жилого дома в деревне Гута Кировского района. </w:t>
      </w:r>
      <w:r w:rsidRPr="007C6BC7">
        <w:rPr>
          <w:rFonts w:ascii="Times New Roman" w:eastAsia="Times New Roman" w:hAnsi="Times New Roman" w:cs="Times New Roman"/>
          <w:bCs/>
          <w:i/>
          <w:iCs/>
          <w:sz w:val="30"/>
          <w:szCs w:val="30"/>
          <w:lang w:eastAsia="ru-RU"/>
        </w:rPr>
        <w:t xml:space="preserve">Дом горел открытым пламенем. На улице находились 75-летняя хозяйка и ее </w:t>
      </w:r>
      <w:r w:rsidR="004433BF" w:rsidRPr="004433BF">
        <w:rPr>
          <w:rFonts w:ascii="Times New Roman" w:eastAsia="Times New Roman" w:hAnsi="Times New Roman" w:cs="Times New Roman"/>
          <w:bCs/>
          <w:i/>
          <w:iCs/>
          <w:sz w:val="30"/>
          <w:szCs w:val="30"/>
          <w:lang w:eastAsia="ru-RU"/>
        </w:rPr>
        <w:br/>
      </w:r>
      <w:r w:rsidRPr="007C6BC7">
        <w:rPr>
          <w:rFonts w:ascii="Times New Roman" w:eastAsia="Times New Roman" w:hAnsi="Times New Roman" w:cs="Times New Roman"/>
          <w:bCs/>
          <w:i/>
          <w:iCs/>
          <w:sz w:val="30"/>
          <w:szCs w:val="30"/>
          <w:lang w:eastAsia="ru-RU"/>
        </w:rPr>
        <w:t xml:space="preserve">49-летний сын. Они не пострадали. А вот дом испепелен: уничтожена кровля и перекрытие, повреждены стены и имущество в доме. Специалисты не исключают, что пожар мог начаться </w:t>
      </w:r>
      <w:r w:rsidR="004433BF">
        <w:rPr>
          <w:rFonts w:ascii="Times New Roman" w:eastAsia="Times New Roman" w:hAnsi="Times New Roman" w:cs="Times New Roman"/>
          <w:bCs/>
          <w:i/>
          <w:iCs/>
          <w:sz w:val="30"/>
          <w:szCs w:val="30"/>
          <w:lang w:eastAsia="ru-RU"/>
        </w:rPr>
        <w:br/>
      </w:r>
      <w:r w:rsidRPr="007C6BC7">
        <w:rPr>
          <w:rFonts w:ascii="Times New Roman" w:eastAsia="Times New Roman" w:hAnsi="Times New Roman" w:cs="Times New Roman"/>
          <w:bCs/>
          <w:i/>
          <w:iCs/>
          <w:sz w:val="30"/>
          <w:szCs w:val="30"/>
          <w:lang w:eastAsia="ru-RU"/>
        </w:rPr>
        <w:t>из-за неосторожности при курении сына хозяйки.</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По-прежнему регулярно происходят пожары по причине неосторожного обращения с огнем, как правило, при курении. Чаще всего пожары происходят в домах, где проживают лица, злоупотребляющие </w:t>
      </w:r>
      <w:r w:rsidRPr="007C6BC7">
        <w:rPr>
          <w:rFonts w:ascii="Times New Roman" w:eastAsia="Times New Roman" w:hAnsi="Times New Roman" w:cs="Times New Roman"/>
          <w:sz w:val="30"/>
          <w:szCs w:val="30"/>
          <w:lang w:eastAsia="ru-RU"/>
        </w:rPr>
        <w:lastRenderedPageBreak/>
        <w:t xml:space="preserve">спиртными напитками. Так, за 9 месяцев текущего года по причине неосторожного обращения с огнем при курении погиб 41 человек, причем 27 из них на момент возникновения пожара находились в состоянии алкогольного опьянения. По вине «пьяной сигареты» оборвалась жизнь двоих детей. </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Чтобы не стать жертвой огня </w:t>
      </w:r>
      <w:r w:rsidR="001E3388">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забудьте о привычке курения в постели и бросания окурков на пол. Окурки нужно складывать в жестяную банку, наполненную водой. Если пользуетесь пепельницей</w:t>
      </w:r>
      <w:r w:rsidR="001E3388">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 тушите сигарету до последней искры. Если в Вашей семье есть человек, который любит курить в постели и беспорядочно разбрасывать окурки, усильте за ним контроль и установите автономные пожарные извещатели в жилых комнатах. </w:t>
      </w:r>
    </w:p>
    <w:p w:rsidR="007C6BC7" w:rsidRPr="007C6BC7" w:rsidRDefault="007C6BC7" w:rsidP="007C6BC7">
      <w:pPr>
        <w:spacing w:after="0" w:line="240" w:lineRule="auto"/>
        <w:ind w:right="-284"/>
        <w:jc w:val="both"/>
        <w:rPr>
          <w:rFonts w:ascii="Times New Roman" w:eastAsia="Times New Roman" w:hAnsi="Times New Roman" w:cs="Times New Roman"/>
          <w:b/>
          <w:spacing w:val="1"/>
          <w:sz w:val="30"/>
          <w:szCs w:val="30"/>
          <w:lang w:eastAsia="ru-RU"/>
        </w:rPr>
      </w:pPr>
    </w:p>
    <w:p w:rsidR="007C6BC7" w:rsidRPr="007C6BC7" w:rsidRDefault="007C6BC7" w:rsidP="001E3388">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III</w:t>
      </w:r>
      <w:r w:rsidRPr="007C6BC7">
        <w:rPr>
          <w:rFonts w:ascii="Times New Roman" w:eastAsia="Times New Roman" w:hAnsi="Times New Roman" w:cs="Times New Roman"/>
          <w:b/>
          <w:sz w:val="30"/>
          <w:szCs w:val="30"/>
          <w:lang w:eastAsia="ru-RU"/>
        </w:rPr>
        <w:t xml:space="preserve">. Согласно статистическим данным, </w:t>
      </w:r>
      <w:r w:rsidRPr="007C6BC7">
        <w:rPr>
          <w:rFonts w:ascii="Times New Roman" w:eastAsia="Times New Roman" w:hAnsi="Times New Roman" w:cs="Times New Roman"/>
          <w:sz w:val="30"/>
          <w:szCs w:val="30"/>
          <w:lang w:eastAsia="ru-RU"/>
        </w:rPr>
        <w:t xml:space="preserve">пожары по причине нарушения правил устройства и эксплуатации электроприборов занимают первое место в рейтинге пожаров. К сожалению, их последствия порой необратимы. </w:t>
      </w:r>
    </w:p>
    <w:p w:rsidR="007C6BC7" w:rsidRPr="007C6BC7" w:rsidRDefault="007C6BC7" w:rsidP="007C6BC7">
      <w:pPr>
        <w:spacing w:after="0" w:line="240" w:lineRule="auto"/>
        <w:ind w:right="-284" w:firstLine="708"/>
        <w:jc w:val="both"/>
        <w:rPr>
          <w:rFonts w:ascii="Times New Roman" w:eastAsia="Times New Roman" w:hAnsi="Times New Roman" w:cs="Times New Roman"/>
          <w:b/>
          <w:spacing w:val="1"/>
          <w:sz w:val="30"/>
          <w:szCs w:val="30"/>
          <w:lang w:eastAsia="ru-RU"/>
        </w:rPr>
      </w:pPr>
    </w:p>
    <w:p w:rsidR="007C6BC7" w:rsidRPr="007C6BC7" w:rsidRDefault="007C6BC7" w:rsidP="001E3388">
      <w:pPr>
        <w:spacing w:after="0" w:line="240" w:lineRule="auto"/>
        <w:ind w:right="-284" w:firstLine="708"/>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b/>
          <w:i/>
          <w:iCs/>
          <w:spacing w:val="1"/>
          <w:sz w:val="30"/>
          <w:szCs w:val="30"/>
          <w:lang w:eastAsia="ru-RU"/>
        </w:rPr>
        <w:t xml:space="preserve">Пример: </w:t>
      </w:r>
      <w:r w:rsidRPr="007C6BC7">
        <w:rPr>
          <w:rFonts w:ascii="Times New Roman" w:eastAsia="Times New Roman" w:hAnsi="Times New Roman" w:cs="Times New Roman"/>
          <w:i/>
          <w:iCs/>
          <w:sz w:val="30"/>
          <w:szCs w:val="30"/>
          <w:lang w:eastAsia="ru-RU"/>
        </w:rPr>
        <w:t>27 сентября в 14</w:t>
      </w:r>
      <w:r w:rsidR="001E3388" w:rsidRPr="001E3388">
        <w:rPr>
          <w:rFonts w:ascii="Times New Roman" w:eastAsia="Times New Roman" w:hAnsi="Times New Roman" w:cs="Times New Roman"/>
          <w:i/>
          <w:iCs/>
          <w:sz w:val="30"/>
          <w:szCs w:val="30"/>
          <w:lang w:eastAsia="ru-RU"/>
        </w:rPr>
        <w:t>:</w:t>
      </w:r>
      <w:r w:rsidRPr="007C6BC7">
        <w:rPr>
          <w:rFonts w:ascii="Times New Roman" w:eastAsia="Times New Roman" w:hAnsi="Times New Roman" w:cs="Times New Roman"/>
          <w:i/>
          <w:iCs/>
          <w:sz w:val="30"/>
          <w:szCs w:val="30"/>
          <w:lang w:eastAsia="ru-RU"/>
        </w:rPr>
        <w:t>58 в службу МЧС от очевидцев поступило сообщение о пожаре жилого дома на улице Космонавтов в Могилеве. Подразделения МЧС оперативно прибыли к месту вызова: происходило горение внутри дома. Находящаяся на улице 58-летняя женщина рассказала, что в огненном капкане осталась ее 85-летняя мать, которая из-за перенесенного заболевания не может передвигаться самостоятельно.</w:t>
      </w:r>
      <w:r w:rsidR="0093356C">
        <w:rPr>
          <w:rFonts w:ascii="Times New Roman" w:eastAsia="Times New Roman" w:hAnsi="Times New Roman" w:cs="Times New Roman"/>
          <w:i/>
          <w:iCs/>
          <w:sz w:val="30"/>
          <w:szCs w:val="30"/>
          <w:lang w:eastAsia="ru-RU"/>
        </w:rPr>
        <w:t xml:space="preserve"> </w:t>
      </w:r>
      <w:r w:rsidRPr="007C6BC7">
        <w:rPr>
          <w:rFonts w:ascii="Times New Roman" w:eastAsia="Times New Roman" w:hAnsi="Times New Roman" w:cs="Times New Roman"/>
          <w:i/>
          <w:iCs/>
          <w:sz w:val="30"/>
          <w:szCs w:val="30"/>
          <w:lang w:eastAsia="ru-RU"/>
        </w:rPr>
        <w:t xml:space="preserve">На кровати в одной из комнат спасатели обнаружили </w:t>
      </w:r>
      <w:r w:rsidR="001E3388">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и вынесли на улицу находящуюся в бессознательном состоянии хозяйку. Работники скорой медицинской помощи констатировали смерть пенсионерки. В результате пожара уничтожена стиральная машина, повреждено перекрытие на кухне, закопчены стены и потолок в доме.</w:t>
      </w:r>
    </w:p>
    <w:p w:rsidR="007C6BC7" w:rsidRPr="007C6BC7" w:rsidRDefault="007C6BC7" w:rsidP="007C6BC7">
      <w:pPr>
        <w:spacing w:after="0" w:line="240" w:lineRule="auto"/>
        <w:ind w:right="-284" w:firstLine="720"/>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i/>
          <w:iCs/>
          <w:sz w:val="30"/>
          <w:szCs w:val="30"/>
          <w:lang w:eastAsia="ru-RU"/>
        </w:rPr>
        <w:t xml:space="preserve">Как пояснила дочь погибшей, буквально за 30 минут до трагедии она на кухне включила стиральную машину, а сама ушла в комнату смотреть телевизор. Внезапно телевизор погас, а из кухни повалил дым. Горел сетевой фильтр, находящийся на стиральной машине. Воздуха стало </w:t>
      </w:r>
      <w:r w:rsidR="001E3388">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 xml:space="preserve">не хватать, и испуганная женщина выбежала на улицу. Вернуться </w:t>
      </w:r>
      <w:r w:rsidR="001E3388">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 xml:space="preserve">за матерью она уже не могла, так как огонь быстро распространился </w:t>
      </w:r>
      <w:r w:rsidR="001E3388">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по дому. Вечером женщина обратилась за помощью в больницу, так как при попытке зайти в дом за матерью получила 6 % ожоги тела.</w:t>
      </w:r>
    </w:p>
    <w:p w:rsidR="007C6BC7" w:rsidRDefault="007C6BC7" w:rsidP="007C6BC7">
      <w:pPr>
        <w:spacing w:after="0" w:line="240" w:lineRule="auto"/>
        <w:ind w:right="-284"/>
        <w:jc w:val="both"/>
        <w:rPr>
          <w:rFonts w:ascii="Times New Roman" w:eastAsia="Times New Roman" w:hAnsi="Times New Roman" w:cs="Times New Roman"/>
          <w:b/>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Запомните и соблюдайте главные правила электробезопасности:</w:t>
      </w:r>
    </w:p>
    <w:p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Не применяйте для защиты электросетей и электрооборудования вместо автоматических предохранителей и калиброванных плавких </w:t>
      </w:r>
      <w:r w:rsidRPr="001E3388">
        <w:rPr>
          <w:rFonts w:ascii="Times New Roman" w:eastAsia="Times New Roman" w:hAnsi="Times New Roman" w:cs="Times New Roman"/>
          <w:sz w:val="30"/>
          <w:szCs w:val="30"/>
          <w:lang w:eastAsia="ru-RU"/>
        </w:rPr>
        <w:lastRenderedPageBreak/>
        <w:t xml:space="preserve">вставок защиту не заводского (кустарного) изготовления (скрутки проволоки, «жучки» и др.), не оклеивайте и не окрашивайте электрические провода и кабели. </w:t>
      </w:r>
    </w:p>
    <w:p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w:t>
      </w:r>
    </w:p>
    <w:p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Не трогайте технику мокрыми руками и не держите включенные электроприборы в ванной, так как здесь образуются токопроводящие водяные пары. </w:t>
      </w:r>
    </w:p>
    <w:p w:rsidR="007C6BC7" w:rsidRPr="001E3388" w:rsidRDefault="007C6BC7" w:rsidP="005718A4">
      <w:pPr>
        <w:pStyle w:val="a8"/>
        <w:numPr>
          <w:ilvl w:val="0"/>
          <w:numId w:val="12"/>
        </w:numPr>
        <w:spacing w:after="0" w:line="240" w:lineRule="auto"/>
        <w:ind w:left="426" w:right="-284" w:hanging="426"/>
        <w:jc w:val="both"/>
        <w:rPr>
          <w:rFonts w:ascii="Times New Roman" w:eastAsia="Times New Roman" w:hAnsi="Times New Roman" w:cs="Times New Roman"/>
          <w:color w:val="000000"/>
          <w:sz w:val="30"/>
          <w:szCs w:val="30"/>
          <w:lang w:eastAsia="ru-RU"/>
        </w:rPr>
      </w:pPr>
      <w:r w:rsidRPr="001E3388">
        <w:rPr>
          <w:rFonts w:ascii="Times New Roman" w:eastAsia="Times New Roman" w:hAnsi="Times New Roman" w:cs="Times New Roman"/>
          <w:sz w:val="30"/>
          <w:szCs w:val="30"/>
          <w:lang w:eastAsia="ru-RU"/>
        </w:rPr>
        <w:t>Не пользуйтесь самодельными удлинителями, электронагревательными приборами и электроинструментом.</w:t>
      </w:r>
    </w:p>
    <w:p w:rsidR="007C6BC7" w:rsidRPr="001E3388" w:rsidRDefault="007C6BC7" w:rsidP="005718A4">
      <w:pPr>
        <w:pStyle w:val="a8"/>
        <w:numPr>
          <w:ilvl w:val="1"/>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sz w:val="30"/>
          <w:szCs w:val="30"/>
          <w:lang w:eastAsia="ru-RU"/>
        </w:rPr>
        <w:t xml:space="preserve">Запомните, что «режим ожидания» у телевизора, компьютера и другой техники – это пожароопасный режим электроприбора. Поэтому каждый, кто выходит из дому последним, или последним ложится спать, должен обязательно полностью отключить все электроприборы, вынув вилки </w:t>
      </w:r>
      <w:r w:rsidR="001E3388">
        <w:rPr>
          <w:rFonts w:ascii="Times New Roman" w:eastAsia="Times New Roman" w:hAnsi="Times New Roman" w:cs="Times New Roman"/>
          <w:sz w:val="30"/>
          <w:szCs w:val="30"/>
          <w:lang w:eastAsia="ru-RU"/>
        </w:rPr>
        <w:br/>
      </w:r>
      <w:r w:rsidRPr="001E3388">
        <w:rPr>
          <w:rFonts w:ascii="Times New Roman" w:eastAsia="Times New Roman" w:hAnsi="Times New Roman" w:cs="Times New Roman"/>
          <w:sz w:val="30"/>
          <w:szCs w:val="30"/>
          <w:lang w:eastAsia="ru-RU"/>
        </w:rPr>
        <w:t>из розетки. И не в коем случае не оставляйте на ночь заряжаться мобильные телефоны!</w:t>
      </w:r>
    </w:p>
    <w:p w:rsidR="007C6BC7" w:rsidRPr="001E3388" w:rsidRDefault="007C6BC7" w:rsidP="005718A4">
      <w:pPr>
        <w:pStyle w:val="a8"/>
        <w:numPr>
          <w:ilvl w:val="1"/>
          <w:numId w:val="12"/>
        </w:numPr>
        <w:spacing w:after="0" w:line="240" w:lineRule="auto"/>
        <w:ind w:left="426" w:right="-284" w:hanging="426"/>
        <w:jc w:val="both"/>
        <w:rPr>
          <w:rFonts w:ascii="Times New Roman" w:eastAsia="Times New Roman" w:hAnsi="Times New Roman" w:cs="Times New Roman"/>
          <w:sz w:val="30"/>
          <w:szCs w:val="30"/>
          <w:lang w:eastAsia="ru-RU"/>
        </w:rPr>
      </w:pPr>
      <w:r w:rsidRPr="001E3388">
        <w:rPr>
          <w:rFonts w:ascii="Times New Roman" w:eastAsia="Times New Roman" w:hAnsi="Times New Roman" w:cs="Times New Roman"/>
          <w:bCs/>
          <w:sz w:val="30"/>
          <w:szCs w:val="30"/>
          <w:bdr w:val="none" w:sz="0" w:space="0" w:color="auto" w:frame="1"/>
          <w:lang w:eastAsia="ru-RU"/>
        </w:rPr>
        <w:t xml:space="preserve">Не эксплуатируйте электроприборы с истекшим сроком эксплуатации. Из домашних помощников они превращаются в </w:t>
      </w:r>
      <w:r w:rsidRPr="001E3388">
        <w:rPr>
          <w:rFonts w:ascii="Times New Roman" w:eastAsia="Times New Roman" w:hAnsi="Times New Roman" w:cs="Times New Roman"/>
          <w:sz w:val="30"/>
          <w:szCs w:val="30"/>
          <w:lang w:eastAsia="ru-RU"/>
        </w:rPr>
        <w:t xml:space="preserve">потенциальные источники опасности. </w:t>
      </w:r>
    </w:p>
    <w:p w:rsidR="007C6BC7" w:rsidRPr="001E3388" w:rsidRDefault="007C6BC7" w:rsidP="005718A4">
      <w:pPr>
        <w:pStyle w:val="a8"/>
        <w:numPr>
          <w:ilvl w:val="0"/>
          <w:numId w:val="12"/>
        </w:numPr>
        <w:shd w:val="clear" w:color="auto" w:fill="FFFFFF"/>
        <w:spacing w:after="0" w:line="240" w:lineRule="auto"/>
        <w:ind w:left="426" w:right="-284" w:hanging="426"/>
        <w:jc w:val="both"/>
        <w:textAlignment w:val="baseline"/>
        <w:rPr>
          <w:rFonts w:ascii="Times New Roman" w:eastAsia="Times New Roman" w:hAnsi="Times New Roman" w:cs="Times New Roman"/>
          <w:bCs/>
          <w:sz w:val="30"/>
          <w:szCs w:val="30"/>
          <w:bdr w:val="none" w:sz="0" w:space="0" w:color="auto" w:frame="1"/>
          <w:lang w:eastAsia="ru-RU"/>
        </w:rPr>
      </w:pPr>
      <w:r w:rsidRPr="001E3388">
        <w:rPr>
          <w:rFonts w:ascii="Times New Roman" w:eastAsia="Times New Roman" w:hAnsi="Times New Roman" w:cs="Times New Roman"/>
          <w:bCs/>
          <w:sz w:val="30"/>
          <w:szCs w:val="30"/>
          <w:bdr w:val="none" w:sz="0" w:space="0" w:color="auto" w:frame="1"/>
          <w:lang w:eastAsia="ru-RU"/>
        </w:rPr>
        <w:t>Во время уборки не забудьте удалить пыль с задней стенки холодильника.</w:t>
      </w:r>
    </w:p>
    <w:p w:rsidR="007C6BC7" w:rsidRPr="007C6BC7" w:rsidRDefault="007C6BC7" w:rsidP="007C6BC7">
      <w:pPr>
        <w:shd w:val="clear" w:color="auto" w:fill="FFFFFF"/>
        <w:spacing w:after="0" w:line="240" w:lineRule="auto"/>
        <w:ind w:right="-284"/>
        <w:jc w:val="both"/>
        <w:textAlignment w:val="baseline"/>
        <w:rPr>
          <w:rFonts w:ascii="Times New Roman" w:eastAsia="Times New Roman" w:hAnsi="Times New Roman" w:cs="Times New Roman"/>
          <w:sz w:val="30"/>
          <w:szCs w:val="30"/>
          <w:bdr w:val="none" w:sz="0" w:space="0" w:color="auto" w:frame="1"/>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eastAsia="ru-RU"/>
        </w:rPr>
        <w:t>Особое внимание – электрообогревателям. Запомните!</w:t>
      </w:r>
    </w:p>
    <w:p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Опасно оставлять электрообогреватели включенными на ночь, использовать для сушки вещей, устанавливать вблизи мебели </w:t>
      </w:r>
      <w:r w:rsidR="001E3388">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или занавесок, а также на сгораемое основание без подставки. </w:t>
      </w:r>
    </w:p>
    <w:p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Следите за исправностью штекеров и соединений. Кроме того, обогреватель является очень мощным прибором, поэтому, используя его, нужно учитывать общую нагрузку на электросеть. Включать </w:t>
      </w:r>
      <w:r w:rsidR="001E3388">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его наряду с работающими микроволновкой, телевизором, стиральной машиной и компьютером не стоит. </w:t>
      </w:r>
    </w:p>
    <w:p w:rsidR="007C6BC7" w:rsidRPr="007C6BC7" w:rsidRDefault="007C6BC7" w:rsidP="005718A4">
      <w:pPr>
        <w:numPr>
          <w:ilvl w:val="0"/>
          <w:numId w:val="11"/>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Электрообогреватели «кустарного» не заводского изготовления эксплуатировать запрещено и смертельно опасно!</w:t>
      </w: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IV</w:t>
      </w:r>
      <w:r w:rsidRPr="007C6BC7">
        <w:rPr>
          <w:rFonts w:ascii="Times New Roman" w:eastAsia="Times New Roman" w:hAnsi="Times New Roman" w:cs="Times New Roman"/>
          <w:b/>
          <w:sz w:val="30"/>
          <w:szCs w:val="30"/>
          <w:lang w:eastAsia="ru-RU"/>
        </w:rPr>
        <w:t xml:space="preserve">. </w:t>
      </w:r>
      <w:r w:rsidRPr="007C6BC7">
        <w:rPr>
          <w:rFonts w:ascii="Times New Roman" w:eastAsia="Times New Roman" w:hAnsi="Times New Roman" w:cs="Times New Roman"/>
          <w:sz w:val="30"/>
          <w:szCs w:val="30"/>
          <w:lang w:eastAsia="ru-RU"/>
        </w:rPr>
        <w:t xml:space="preserve">Как только наступают холода, существенно увеличивается количество пожаров в частном жилом секторе. И в первую очередь это связано с более интенсивной эксплуатацией </w:t>
      </w:r>
      <w:r w:rsidRPr="007C6BC7">
        <w:rPr>
          <w:rFonts w:ascii="Times New Roman" w:eastAsia="Times New Roman" w:hAnsi="Times New Roman" w:cs="Times New Roman"/>
          <w:b/>
          <w:sz w:val="30"/>
          <w:szCs w:val="30"/>
          <w:lang w:eastAsia="ru-RU"/>
        </w:rPr>
        <w:t>печного оборудования.</w:t>
      </w:r>
      <w:r w:rsidRPr="007C6BC7">
        <w:rPr>
          <w:rFonts w:ascii="Times New Roman" w:eastAsia="Times New Roman" w:hAnsi="Times New Roman" w:cs="Times New Roman"/>
          <w:sz w:val="30"/>
          <w:szCs w:val="30"/>
          <w:lang w:eastAsia="ru-RU"/>
        </w:rPr>
        <w:t xml:space="preserve"> К сожалению, последствия пожаров порой необратимы. </w:t>
      </w:r>
    </w:p>
    <w:p w:rsidR="007C6BC7" w:rsidRPr="007C6BC7" w:rsidRDefault="007C6BC7" w:rsidP="007C6BC7">
      <w:pPr>
        <w:spacing w:after="0" w:line="240" w:lineRule="auto"/>
        <w:ind w:right="-284" w:firstLine="720"/>
        <w:jc w:val="both"/>
        <w:rPr>
          <w:rFonts w:ascii="Times New Roman" w:eastAsia="Times New Roman" w:hAnsi="Times New Roman" w:cs="Times New Roman"/>
          <w:b/>
          <w:sz w:val="30"/>
          <w:szCs w:val="30"/>
          <w:lang w:eastAsia="ru-RU"/>
        </w:rPr>
      </w:pPr>
    </w:p>
    <w:p w:rsidR="007C6BC7" w:rsidRPr="007C6BC7" w:rsidRDefault="007C6BC7" w:rsidP="007C6BC7">
      <w:pPr>
        <w:spacing w:after="0" w:line="240" w:lineRule="auto"/>
        <w:ind w:right="-284" w:firstLine="720"/>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b/>
          <w:i/>
          <w:iCs/>
          <w:sz w:val="30"/>
          <w:szCs w:val="30"/>
          <w:lang w:eastAsia="ru-RU"/>
        </w:rPr>
        <w:t>Пример:</w:t>
      </w:r>
      <w:r w:rsidRPr="007C6BC7">
        <w:rPr>
          <w:rFonts w:ascii="Times New Roman" w:eastAsia="Times New Roman" w:hAnsi="Times New Roman" w:cs="Times New Roman"/>
          <w:i/>
          <w:iCs/>
          <w:sz w:val="30"/>
          <w:szCs w:val="30"/>
          <w:lang w:eastAsia="ru-RU"/>
        </w:rPr>
        <w:t xml:space="preserve"> 14 января в 20</w:t>
      </w:r>
      <w:r w:rsidR="001E3388" w:rsidRPr="00E971C1">
        <w:rPr>
          <w:rFonts w:ascii="Times New Roman" w:eastAsia="Times New Roman" w:hAnsi="Times New Roman" w:cs="Times New Roman"/>
          <w:i/>
          <w:iCs/>
          <w:sz w:val="30"/>
          <w:szCs w:val="30"/>
          <w:lang w:eastAsia="ru-RU"/>
        </w:rPr>
        <w:t>:</w:t>
      </w:r>
      <w:r w:rsidRPr="007C6BC7">
        <w:rPr>
          <w:rFonts w:ascii="Times New Roman" w:eastAsia="Times New Roman" w:hAnsi="Times New Roman" w:cs="Times New Roman"/>
          <w:i/>
          <w:iCs/>
          <w:sz w:val="30"/>
          <w:szCs w:val="30"/>
          <w:lang w:eastAsia="ru-RU"/>
        </w:rPr>
        <w:t xml:space="preserve">19 в службу МЧС позвонил взволнованный мужчина и сообщил, что </w:t>
      </w:r>
      <w:r w:rsidRPr="007C6BC7">
        <w:rPr>
          <w:rFonts w:ascii="Times New Roman" w:eastAsia="Times New Roman" w:hAnsi="Times New Roman" w:cs="Times New Roman"/>
          <w:i/>
          <w:iCs/>
          <w:color w:val="000000"/>
          <w:sz w:val="30"/>
          <w:szCs w:val="30"/>
          <w:lang w:eastAsia="ru-RU"/>
        </w:rPr>
        <w:t xml:space="preserve">по ул. Красноармейской в Чаусах горит жилой </w:t>
      </w:r>
      <w:r w:rsidRPr="007C6BC7">
        <w:rPr>
          <w:rFonts w:ascii="Times New Roman" w:eastAsia="Times New Roman" w:hAnsi="Times New Roman" w:cs="Times New Roman"/>
          <w:i/>
          <w:iCs/>
          <w:color w:val="000000"/>
          <w:sz w:val="30"/>
          <w:szCs w:val="30"/>
          <w:lang w:eastAsia="ru-RU"/>
        </w:rPr>
        <w:lastRenderedPageBreak/>
        <w:t xml:space="preserve">дом, в котором находится его пожилая тёща. Помочь пенсионерке уже было невозможно. Самостоятельно выбраться из огненного капкана она не могла, так как из-за болезни была прикована к кровати. </w:t>
      </w:r>
      <w:r w:rsidRPr="007C6BC7">
        <w:rPr>
          <w:rFonts w:ascii="Times New Roman" w:eastAsia="Times New Roman" w:hAnsi="Times New Roman" w:cs="Times New Roman"/>
          <w:i/>
          <w:iCs/>
          <w:sz w:val="30"/>
          <w:szCs w:val="30"/>
          <w:lang w:eastAsia="ru-RU"/>
        </w:rPr>
        <w:t xml:space="preserve">Пожар уничтожил кровлю, повредил перекрытие и имущество в доме, а также кровлю соседнего жилья. Как выяснилось, в соседнем доме проживает дочь погибшей с мужем. Вечером женщина заходила проведать мать, протопила печь, принесла дров и, оставив их у зольника, ушла домой. </w:t>
      </w:r>
    </w:p>
    <w:p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lang w:eastAsia="ru-RU"/>
        </w:rPr>
      </w:pPr>
    </w:p>
    <w:p w:rsidR="007C6BC7" w:rsidRPr="007C6BC7" w:rsidRDefault="007C6BC7" w:rsidP="007C6BC7">
      <w:pPr>
        <w:spacing w:after="0" w:line="240" w:lineRule="auto"/>
        <w:ind w:right="-284" w:firstLine="708"/>
        <w:jc w:val="both"/>
        <w:rPr>
          <w:rFonts w:ascii="Times New Roman" w:eastAsia="Calibri" w:hAnsi="Times New Roman" w:cs="Times New Roman"/>
          <w:i/>
          <w:iCs/>
          <w:sz w:val="30"/>
          <w:szCs w:val="30"/>
          <w:lang w:eastAsia="ru-RU"/>
        </w:rPr>
      </w:pPr>
      <w:r w:rsidRPr="007C6BC7">
        <w:rPr>
          <w:rFonts w:ascii="Times New Roman" w:eastAsia="Times New Roman" w:hAnsi="Times New Roman" w:cs="Times New Roman"/>
          <w:b/>
          <w:i/>
          <w:iCs/>
          <w:sz w:val="30"/>
          <w:szCs w:val="30"/>
          <w:lang w:eastAsia="ru-RU"/>
        </w:rPr>
        <w:t xml:space="preserve">Пример: </w:t>
      </w:r>
      <w:r w:rsidRPr="007C6BC7">
        <w:rPr>
          <w:rFonts w:ascii="Times New Roman" w:eastAsia="Times New Roman" w:hAnsi="Times New Roman" w:cs="Times New Roman"/>
          <w:i/>
          <w:iCs/>
          <w:sz w:val="30"/>
          <w:szCs w:val="30"/>
          <w:lang w:eastAsia="ru-RU"/>
        </w:rPr>
        <w:t xml:space="preserve">Жертвой огня стал 37-летний житель </w:t>
      </w:r>
      <w:r w:rsidRPr="007C6BC7">
        <w:rPr>
          <w:rFonts w:ascii="Times New Roman" w:eastAsia="Times New Roman" w:hAnsi="Times New Roman" w:cs="Times New Roman"/>
          <w:i/>
          <w:iCs/>
          <w:color w:val="000000"/>
          <w:sz w:val="30"/>
          <w:szCs w:val="30"/>
          <w:lang w:eastAsia="ru-RU"/>
        </w:rPr>
        <w:t xml:space="preserve">д. Новая Добосна Кировского района. В службу МЧС о пожаре 27 января около 2 часов ночи сообщил местный житель. Спасатели оперативно прибыли к месту вызова: пылала кровля дома. В условиях высокой температуры и сильного задымления спасателями на кровати без признаков жизни был обнаружен хозяин. Погибший проживал один, работал. </w:t>
      </w:r>
      <w:r w:rsidRPr="007C6BC7">
        <w:rPr>
          <w:rFonts w:ascii="Times New Roman" w:eastAsia="Calibri" w:hAnsi="Times New Roman" w:cs="Times New Roman"/>
          <w:i/>
          <w:iCs/>
          <w:sz w:val="30"/>
          <w:szCs w:val="30"/>
          <w:lang w:eastAsia="ru-RU"/>
        </w:rPr>
        <w:t>В результате пожара уничтожена кровля, потолочное перекрытие, повреждено и имущество в доме. По предварительным данным к произошедшему привёл перекал печи.</w:t>
      </w:r>
    </w:p>
    <w:p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i/>
          <w:iCs/>
          <w:sz w:val="30"/>
          <w:szCs w:val="30"/>
          <w:lang w:eastAsia="ru-RU"/>
        </w:rPr>
      </w:pPr>
      <w:r w:rsidRPr="007C6BC7">
        <w:rPr>
          <w:rFonts w:ascii="Times New Roman" w:eastAsia="Times New Roman" w:hAnsi="Times New Roman" w:cs="Times New Roman"/>
          <w:b/>
          <w:i/>
          <w:iCs/>
          <w:sz w:val="30"/>
          <w:szCs w:val="30"/>
          <w:lang w:eastAsia="ru-RU"/>
        </w:rPr>
        <w:t xml:space="preserve">Пример: </w:t>
      </w:r>
      <w:r w:rsidRPr="007C6BC7">
        <w:rPr>
          <w:rFonts w:ascii="Times New Roman" w:eastAsia="Times New Roman" w:hAnsi="Times New Roman" w:cs="Times New Roman"/>
          <w:i/>
          <w:iCs/>
          <w:sz w:val="30"/>
          <w:szCs w:val="30"/>
          <w:lang w:eastAsia="ru-RU"/>
        </w:rPr>
        <w:t xml:space="preserve">3 октября </w:t>
      </w:r>
      <w:r w:rsidRPr="007C6BC7">
        <w:rPr>
          <w:rFonts w:ascii="Times New Roman" w:eastAsia="Times New Roman" w:hAnsi="Times New Roman" w:cs="Times New Roman"/>
          <w:i/>
          <w:iCs/>
          <w:color w:val="000000"/>
          <w:sz w:val="30"/>
          <w:szCs w:val="30"/>
          <w:lang w:eastAsia="ru-RU"/>
        </w:rPr>
        <w:t>в 20</w:t>
      </w:r>
      <w:r w:rsidR="00E971C1" w:rsidRPr="00E971C1">
        <w:rPr>
          <w:rFonts w:ascii="Times New Roman" w:eastAsia="Times New Roman" w:hAnsi="Times New Roman" w:cs="Times New Roman"/>
          <w:i/>
          <w:iCs/>
          <w:color w:val="000000"/>
          <w:sz w:val="30"/>
          <w:szCs w:val="30"/>
          <w:lang w:eastAsia="ru-RU"/>
        </w:rPr>
        <w:t>:</w:t>
      </w:r>
      <w:r w:rsidRPr="007C6BC7">
        <w:rPr>
          <w:rFonts w:ascii="Times New Roman" w:eastAsia="Times New Roman" w:hAnsi="Times New Roman" w:cs="Times New Roman"/>
          <w:i/>
          <w:iCs/>
          <w:color w:val="000000"/>
          <w:sz w:val="30"/>
          <w:szCs w:val="30"/>
          <w:lang w:eastAsia="ru-RU"/>
        </w:rPr>
        <w:t>19 в службу МЧС позвонила взволнованная женщина и сообщала, что горит ее квартира в трехквартирном жилом доме по улице Бахарова в Бобруйске.</w:t>
      </w:r>
      <w:r w:rsidR="0093356C">
        <w:rPr>
          <w:rFonts w:ascii="Times New Roman" w:eastAsia="Times New Roman" w:hAnsi="Times New Roman" w:cs="Times New Roman"/>
          <w:i/>
          <w:iCs/>
          <w:color w:val="000000"/>
          <w:sz w:val="30"/>
          <w:szCs w:val="30"/>
          <w:lang w:eastAsia="ru-RU"/>
        </w:rPr>
        <w:t xml:space="preserve"> </w:t>
      </w:r>
      <w:r w:rsidRPr="007C6BC7">
        <w:rPr>
          <w:rFonts w:ascii="Times New Roman" w:eastAsia="Times New Roman" w:hAnsi="Times New Roman" w:cs="Times New Roman"/>
          <w:i/>
          <w:iCs/>
          <w:color w:val="000000"/>
          <w:sz w:val="30"/>
          <w:szCs w:val="30"/>
          <w:lang w:eastAsia="ru-RU"/>
        </w:rPr>
        <w:t xml:space="preserve">Ситуация осложнялась тем, что самостоятельно покинуть жилье пенсионерка не могла, так как из-за перенесенного заболевания с трудом передвигалась и огонь уже отрезал пути эвакуации. Спустя считанные минуты подразделения МЧС прибыли </w:t>
      </w:r>
      <w:r w:rsidR="00E971C1" w:rsidRPr="00E971C1">
        <w:rPr>
          <w:rFonts w:ascii="Times New Roman" w:eastAsia="Times New Roman" w:hAnsi="Times New Roman" w:cs="Times New Roman"/>
          <w:i/>
          <w:iCs/>
          <w:color w:val="000000"/>
          <w:sz w:val="30"/>
          <w:szCs w:val="30"/>
          <w:lang w:eastAsia="ru-RU"/>
        </w:rPr>
        <w:br/>
      </w:r>
      <w:r w:rsidRPr="007C6BC7">
        <w:rPr>
          <w:rFonts w:ascii="Times New Roman" w:eastAsia="Times New Roman" w:hAnsi="Times New Roman" w:cs="Times New Roman"/>
          <w:i/>
          <w:iCs/>
          <w:color w:val="000000"/>
          <w:sz w:val="30"/>
          <w:szCs w:val="30"/>
          <w:lang w:eastAsia="ru-RU"/>
        </w:rPr>
        <w:t xml:space="preserve">к месту вызова: горела </w:t>
      </w:r>
      <w:r w:rsidRPr="007C6BC7">
        <w:rPr>
          <w:rFonts w:ascii="Times New Roman" w:eastAsia="Times New Roman" w:hAnsi="Times New Roman" w:cs="Times New Roman"/>
          <w:i/>
          <w:iCs/>
          <w:sz w:val="30"/>
          <w:szCs w:val="30"/>
          <w:lang w:eastAsia="ru-RU"/>
        </w:rPr>
        <w:t xml:space="preserve">веранда и кровля дома над квартирой №1, дом был наполнен дымом. Спасатели вынесли из задымленного жилья 74-летнюю хозяйку. Благо, она не пострадала. Жильцы соседней квартиры эвакуировались самостоятельно. В результате пожара частично уничтожена кровля, повреждено перекрытие и имущество квартиры №1.Как пояснила спасенная пенсионерка, днем она топила печь, на которой лежала мягкая игрушка – мишка. От жара поверхности печи игрушка загорелась. Почувствовав запах, пенсионерка выбросила мишку </w:t>
      </w:r>
      <w:r w:rsidR="00E971C1" w:rsidRPr="00E971C1">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 xml:space="preserve">на крыльцо и забыла об инциденте. Как оказалось, зря. По-видимому, </w:t>
      </w:r>
      <w:r w:rsidR="00E971C1" w:rsidRPr="00E971C1">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 xml:space="preserve">от тлеющей игрушки и началось горение в веранде, которое едва </w:t>
      </w:r>
      <w:r w:rsidR="00E971C1">
        <w:rPr>
          <w:rFonts w:ascii="Times New Roman" w:eastAsia="Times New Roman" w:hAnsi="Times New Roman" w:cs="Times New Roman"/>
          <w:i/>
          <w:iCs/>
          <w:sz w:val="30"/>
          <w:szCs w:val="30"/>
          <w:lang w:eastAsia="ru-RU"/>
        </w:rPr>
        <w:br/>
      </w:r>
      <w:r w:rsidRPr="007C6BC7">
        <w:rPr>
          <w:rFonts w:ascii="Times New Roman" w:eastAsia="Times New Roman" w:hAnsi="Times New Roman" w:cs="Times New Roman"/>
          <w:i/>
          <w:iCs/>
          <w:sz w:val="30"/>
          <w:szCs w:val="30"/>
          <w:lang w:eastAsia="ru-RU"/>
        </w:rPr>
        <w:t xml:space="preserve">не привело к трагедии. </w:t>
      </w:r>
    </w:p>
    <w:p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lang w:eastAsia="ru-RU"/>
        </w:rPr>
      </w:pPr>
    </w:p>
    <w:p w:rsidR="007C6BC7" w:rsidRPr="007C6BC7" w:rsidRDefault="007C6BC7" w:rsidP="00E971C1">
      <w:pPr>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Важно понимать, что печи, которые длительное время не эксплуатировались, могут доставить «огненные» проблемы. Поэтому перед растопкой необходимо:</w:t>
      </w:r>
    </w:p>
    <w:p w:rsidR="007C6BC7" w:rsidRPr="007C6BC7" w:rsidRDefault="007C6BC7" w:rsidP="005718A4">
      <w:pPr>
        <w:numPr>
          <w:ilvl w:val="0"/>
          <w:numId w:val="8"/>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Убедиться в исправности печей и дымовых труб, в том числе проходящих в объеме чердачного помещения. Тщательно проверьте наличие сквозных трещин в кладке и целостность кирпичей.</w:t>
      </w:r>
    </w:p>
    <w:p w:rsidR="007C6BC7" w:rsidRPr="007C6BC7" w:rsidRDefault="007C6BC7" w:rsidP="005718A4">
      <w:pPr>
        <w:numPr>
          <w:ilvl w:val="0"/>
          <w:numId w:val="9"/>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 xml:space="preserve">Прочистите дымоход от сажи. Для этого, как правило, применяется металлический ерш, ядро для очистки дымохода и металлическая щетка, допускается применение и специальных химических средств. </w:t>
      </w:r>
      <w:r w:rsidR="00E971C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Не откладывайте прочистку </w:t>
      </w:r>
      <w:r w:rsidR="00E971C1">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наличие большого количества сажи приводит к снижению тяги, а также разрушению дымохода </w:t>
      </w:r>
      <w:r w:rsidR="00E971C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при воспламенении сажевых налетов.</w:t>
      </w:r>
    </w:p>
    <w:p w:rsidR="007C6BC7" w:rsidRPr="007C6BC7" w:rsidRDefault="007C6BC7" w:rsidP="005718A4">
      <w:pPr>
        <w:numPr>
          <w:ilvl w:val="0"/>
          <w:numId w:val="9"/>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Проверьте тягу в печи. Самый простой способ </w:t>
      </w:r>
      <w:r w:rsidR="0071488C">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в поднесении зажженной спички (зажигалки) к топочному отверстию. Если пламя стремиться внутрь - нормальная тяга, форма пламени остается неизменной - тяга отсутствует, пламя разворачивается в сторону, противоположную топочному проему - присутствует обратная тяга. </w:t>
      </w:r>
      <w:r w:rsidR="0071488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При отсутствии тяги продукты сгорания поступают в помещение, </w:t>
      </w:r>
      <w:r w:rsidR="0071488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что в свою очередь может послужить причиной отравления. Основной причиной отсутствия тяги после длительного простоя является образование в дымоходе «воздушной пробки». Для ее устранения перед растопкой необходимо прогреть печь. Это можно сделать путем подачи теплого воздуха розжигом бумаги в объеме прочистного канала.</w:t>
      </w:r>
    </w:p>
    <w:p w:rsidR="007C6BC7" w:rsidRPr="007C6BC7" w:rsidRDefault="007C6BC7" w:rsidP="005718A4">
      <w:pPr>
        <w:numPr>
          <w:ilvl w:val="0"/>
          <w:numId w:val="10"/>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 торопитесь докрасна натопить печь. Сначала прогрейте печь путем небольшого протапливания. Когда поверхность печи немного потеплеет – завершайте топку, дождитесь полного прогорания углей и закройте задвижку дымохода. Сделайте минимальную паузу 2-3 часа, а потом возобновите топку. </w:t>
      </w:r>
    </w:p>
    <w:p w:rsidR="007C6BC7" w:rsidRPr="007C6BC7" w:rsidRDefault="007C6BC7" w:rsidP="007C6BC7">
      <w:pPr>
        <w:tabs>
          <w:tab w:val="left" w:pos="0"/>
        </w:tabs>
        <w:spacing w:after="0" w:line="240" w:lineRule="auto"/>
        <w:ind w:right="-284"/>
        <w:jc w:val="both"/>
        <w:rPr>
          <w:rFonts w:ascii="Times New Roman" w:eastAsia="Times New Roman" w:hAnsi="Times New Roman" w:cs="Times New Roman"/>
          <w:b/>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Главные «заповеди» печной безопасности:</w:t>
      </w:r>
    </w:p>
    <w:p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Трещины и зазоры в кладке необходимо тщательно замазать глиной. Пожарную опасность представляют</w:t>
      </w:r>
      <w:r w:rsidR="0093356C">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также трещины в дымоходах.</w:t>
      </w:r>
      <w:r w:rsidR="0093356C">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 xml:space="preserve">Они </w:t>
      </w:r>
      <w:r w:rsidR="006909F3">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лазейки для открытого пламени на чердаке. Побеленный дымоход </w:t>
      </w:r>
      <w:r w:rsidR="0071488C">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в пределах чердака всегда укажет на</w:t>
      </w:r>
      <w:r w:rsidR="0093356C">
        <w:rPr>
          <w:rFonts w:ascii="Times New Roman" w:eastAsia="Times New Roman" w:hAnsi="Times New Roman" w:cs="Times New Roman"/>
          <w:sz w:val="30"/>
          <w:szCs w:val="30"/>
          <w:lang w:eastAsia="ru-RU"/>
        </w:rPr>
        <w:t xml:space="preserve"> </w:t>
      </w:r>
      <w:r w:rsidRPr="007C6BC7">
        <w:rPr>
          <w:rFonts w:ascii="Times New Roman" w:eastAsia="Times New Roman" w:hAnsi="Times New Roman" w:cs="Times New Roman"/>
          <w:sz w:val="30"/>
          <w:szCs w:val="30"/>
          <w:lang w:eastAsia="ru-RU"/>
        </w:rPr>
        <w:t>возможную проблемучерной копотью.</w:t>
      </w:r>
    </w:p>
    <w:p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 перекаливайте печь</w:t>
      </w:r>
      <w:r w:rsidR="006909F3">
        <w:rPr>
          <w:rFonts w:ascii="Times New Roman" w:eastAsia="Times New Roman" w:hAnsi="Times New Roman" w:cs="Times New Roman"/>
          <w:sz w:val="30"/>
          <w:szCs w:val="30"/>
          <w:lang w:val="be-BY" w:eastAsia="ru-RU"/>
        </w:rPr>
        <w:t>:</w:t>
      </w:r>
      <w:r w:rsidRPr="007C6BC7">
        <w:rPr>
          <w:rFonts w:ascii="Times New Roman" w:eastAsia="Times New Roman" w:hAnsi="Times New Roman" w:cs="Times New Roman"/>
          <w:sz w:val="30"/>
          <w:szCs w:val="30"/>
          <w:lang w:eastAsia="ru-RU"/>
        </w:rPr>
        <w:t xml:space="preserve"> безопаснее протапливать дважды в сутки, </w:t>
      </w:r>
      <w:r w:rsidR="002762E5">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с некоторым интервалом.</w:t>
      </w:r>
    </w:p>
    <w:p w:rsidR="007C6BC7" w:rsidRPr="007C6BC7" w:rsidRDefault="007C6BC7" w:rsidP="005718A4">
      <w:pPr>
        <w:numPr>
          <w:ilvl w:val="0"/>
          <w:numId w:val="6"/>
        </w:numPr>
        <w:tabs>
          <w:tab w:val="left" w:pos="0"/>
        </w:tabs>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Чтобы случайно выпавшие горящие угли не привели к пожару, прибейте перед топкой на деревянном полу металлический лист. Подойдет цементная или плиточная основа. И даже несмотря на их наличие,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не оставляйте открытыми топочные дверцы и топящуюся печь без присмотра.</w:t>
      </w:r>
    </w:p>
    <w:p w:rsidR="007C6BC7" w:rsidRPr="007C6BC7" w:rsidRDefault="007C6BC7" w:rsidP="005718A4">
      <w:pPr>
        <w:numPr>
          <w:ilvl w:val="0"/>
          <w:numId w:val="6"/>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Ни в коем случае не используйте при растопке легковоспламеняющиеся и горючие жидкости, такие как бензин или керосин.</w:t>
      </w:r>
    </w:p>
    <w:p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Не складируйте одежду и другие предметы на печи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 в непосредственной близости к отопительному прибору. </w:t>
      </w:r>
    </w:p>
    <w:p w:rsidR="007C6BC7" w:rsidRPr="007C6BC7" w:rsidRDefault="007C6BC7" w:rsidP="005718A4">
      <w:pPr>
        <w:numPr>
          <w:ilvl w:val="0"/>
          <w:numId w:val="6"/>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 xml:space="preserve">Не оставляйте без присмотра топящиеся печи и не доверяйте топку детям. </w:t>
      </w:r>
    </w:p>
    <w:p w:rsidR="007C6BC7" w:rsidRPr="007C6BC7" w:rsidRDefault="007C6BC7" w:rsidP="005718A4">
      <w:pPr>
        <w:numPr>
          <w:ilvl w:val="0"/>
          <w:numId w:val="6"/>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Во избежание отравления угарным газом, нельзя закрывать заслонку печей, пока угли полностью не прогорят. При этом заканчивать топить печь нужно не менее чем за два часа перед отходом ко сну.</w:t>
      </w:r>
    </w:p>
    <w:p w:rsidR="007C6BC7" w:rsidRPr="006909F3" w:rsidRDefault="007C6BC7" w:rsidP="006909F3">
      <w:pPr>
        <w:spacing w:after="0" w:line="240" w:lineRule="auto"/>
        <w:ind w:right="-284" w:firstLine="709"/>
        <w:contextualSpacing/>
        <w:jc w:val="both"/>
        <w:rPr>
          <w:rFonts w:ascii="Times New Roman" w:eastAsia="Times New Roman" w:hAnsi="Times New Roman" w:cs="Times New Roman"/>
          <w:i/>
          <w:iCs/>
          <w:sz w:val="30"/>
          <w:szCs w:val="30"/>
          <w:lang w:eastAsia="ru-RU"/>
        </w:rPr>
      </w:pPr>
      <w:r w:rsidRPr="006909F3">
        <w:rPr>
          <w:rFonts w:ascii="Times New Roman" w:eastAsia="Times New Roman" w:hAnsi="Times New Roman" w:cs="Times New Roman"/>
          <w:b/>
          <w:i/>
          <w:iCs/>
          <w:sz w:val="30"/>
          <w:szCs w:val="30"/>
          <w:lang w:eastAsia="ru-RU"/>
        </w:rPr>
        <w:t xml:space="preserve">Пример: </w:t>
      </w:r>
      <w:r w:rsidRPr="006909F3">
        <w:rPr>
          <w:rFonts w:ascii="Times New Roman" w:eastAsia="Times New Roman" w:hAnsi="Times New Roman" w:cs="Times New Roman"/>
          <w:bCs/>
          <w:i/>
          <w:iCs/>
          <w:sz w:val="30"/>
          <w:szCs w:val="30"/>
          <w:lang w:eastAsia="ru-RU"/>
        </w:rPr>
        <w:t>6 октября в 03</w:t>
      </w:r>
      <w:r w:rsidR="006909F3">
        <w:rPr>
          <w:rFonts w:ascii="Times New Roman" w:eastAsia="Times New Roman" w:hAnsi="Times New Roman" w:cs="Times New Roman"/>
          <w:bCs/>
          <w:i/>
          <w:iCs/>
          <w:sz w:val="30"/>
          <w:szCs w:val="30"/>
          <w:lang w:eastAsia="ru-RU"/>
        </w:rPr>
        <w:t>:</w:t>
      </w:r>
      <w:r w:rsidRPr="006909F3">
        <w:rPr>
          <w:rFonts w:ascii="Times New Roman" w:eastAsia="Times New Roman" w:hAnsi="Times New Roman" w:cs="Times New Roman"/>
          <w:bCs/>
          <w:i/>
          <w:iCs/>
          <w:sz w:val="30"/>
          <w:szCs w:val="30"/>
          <w:lang w:eastAsia="ru-RU"/>
        </w:rPr>
        <w:t>24 из медучреждения поступило сообщение о госпитализации троих детей с отравлением угарным газом из дома бабушки в деревне Збышин Кировского района.</w:t>
      </w:r>
      <w:r w:rsidR="0093356C">
        <w:rPr>
          <w:rFonts w:ascii="Times New Roman" w:eastAsia="Times New Roman" w:hAnsi="Times New Roman" w:cs="Times New Roman"/>
          <w:bCs/>
          <w:i/>
          <w:iCs/>
          <w:sz w:val="30"/>
          <w:szCs w:val="30"/>
          <w:lang w:eastAsia="ru-RU"/>
        </w:rPr>
        <w:t xml:space="preserve"> </w:t>
      </w:r>
      <w:r w:rsidRPr="006909F3">
        <w:rPr>
          <w:rFonts w:ascii="Times New Roman" w:eastAsia="Times New Roman" w:hAnsi="Times New Roman" w:cs="Times New Roman"/>
          <w:i/>
          <w:iCs/>
          <w:sz w:val="30"/>
          <w:szCs w:val="30"/>
          <w:lang w:eastAsia="ru-RU"/>
        </w:rPr>
        <w:t>На выходные внуки приехали к бабушке, накануне вечером семья топила печь, а ночью около 02</w:t>
      </w:r>
      <w:r w:rsidR="006909F3">
        <w:rPr>
          <w:rFonts w:ascii="Times New Roman" w:eastAsia="Times New Roman" w:hAnsi="Times New Roman" w:cs="Times New Roman"/>
          <w:i/>
          <w:iCs/>
          <w:sz w:val="30"/>
          <w:szCs w:val="30"/>
          <w:lang w:eastAsia="ru-RU"/>
        </w:rPr>
        <w:t>:</w:t>
      </w:r>
      <w:r w:rsidRPr="006909F3">
        <w:rPr>
          <w:rFonts w:ascii="Times New Roman" w:eastAsia="Times New Roman" w:hAnsi="Times New Roman" w:cs="Times New Roman"/>
          <w:i/>
          <w:iCs/>
          <w:sz w:val="30"/>
          <w:szCs w:val="30"/>
          <w:lang w:eastAsia="ru-RU"/>
        </w:rPr>
        <w:t xml:space="preserve">00 почувствовали недомогание и вызвали скорую медицинскую помощь. Подразделения МЧС не привлекались. Двое мальчиков 7 и 10 лет и 9-летняя девочка были госпитализированы с отравлением угарным газом. Предварительная причина произошедшего </w:t>
      </w:r>
      <w:r w:rsidR="006909F3">
        <w:rPr>
          <w:rFonts w:ascii="Times New Roman" w:eastAsia="Times New Roman" w:hAnsi="Times New Roman" w:cs="Times New Roman"/>
          <w:i/>
          <w:iCs/>
          <w:sz w:val="30"/>
          <w:szCs w:val="30"/>
          <w:lang w:eastAsia="ru-RU"/>
        </w:rPr>
        <w:t>–</w:t>
      </w:r>
      <w:r w:rsidRPr="006909F3">
        <w:rPr>
          <w:rFonts w:ascii="Times New Roman" w:eastAsia="Times New Roman" w:hAnsi="Times New Roman" w:cs="Times New Roman"/>
          <w:i/>
          <w:iCs/>
          <w:sz w:val="30"/>
          <w:szCs w:val="30"/>
          <w:lang w:eastAsia="ru-RU"/>
        </w:rPr>
        <w:t xml:space="preserve"> преждевременно закрытие задвижки дымохода.</w:t>
      </w:r>
    </w:p>
    <w:p w:rsidR="007C6BC7" w:rsidRPr="007C6BC7" w:rsidRDefault="007C6BC7" w:rsidP="007C6BC7">
      <w:pPr>
        <w:spacing w:after="0" w:line="240" w:lineRule="auto"/>
        <w:ind w:right="-284"/>
        <w:jc w:val="both"/>
        <w:rPr>
          <w:rFonts w:ascii="Times New Roman" w:eastAsia="Times New Roman" w:hAnsi="Times New Roman" w:cs="Times New Roman"/>
          <w:sz w:val="30"/>
          <w:szCs w:val="30"/>
          <w:lang w:eastAsia="ru-RU"/>
        </w:rPr>
      </w:pPr>
    </w:p>
    <w:p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val="en-US" w:eastAsia="ru-RU"/>
        </w:rPr>
        <w:t>V</w:t>
      </w:r>
      <w:r w:rsidRPr="007C6BC7">
        <w:rPr>
          <w:rFonts w:ascii="Times New Roman" w:eastAsia="Times New Roman" w:hAnsi="Times New Roman" w:cs="Times New Roman"/>
          <w:b/>
          <w:sz w:val="30"/>
          <w:szCs w:val="30"/>
          <w:lang w:eastAsia="ru-RU"/>
        </w:rPr>
        <w:t>. Не смотря на то, что лето закончилось, по-прежнему происходят пожары по причине детской шалости с огнем. В сентябре дети трижды «шалили»: один раз в Осиповичах и два раза в Дрибине.</w:t>
      </w:r>
    </w:p>
    <w:p w:rsidR="007C6BC7" w:rsidRDefault="007C6BC7" w:rsidP="007C6BC7">
      <w:pPr>
        <w:spacing w:after="0" w:line="240" w:lineRule="auto"/>
        <w:ind w:right="-284" w:firstLine="714"/>
        <w:jc w:val="both"/>
        <w:rPr>
          <w:rFonts w:ascii="Times New Roman" w:eastAsia="Times New Roman" w:hAnsi="Times New Roman" w:cs="Times New Roman"/>
          <w:i/>
          <w:iCs/>
          <w:sz w:val="30"/>
          <w:szCs w:val="30"/>
          <w:lang w:eastAsia="ru-RU"/>
        </w:rPr>
      </w:pPr>
      <w:r w:rsidRPr="006909F3">
        <w:rPr>
          <w:rFonts w:ascii="Times New Roman" w:eastAsia="Times New Roman" w:hAnsi="Times New Roman" w:cs="Times New Roman"/>
          <w:b/>
          <w:i/>
          <w:iCs/>
          <w:sz w:val="30"/>
          <w:szCs w:val="30"/>
          <w:lang w:eastAsia="ru-RU"/>
        </w:rPr>
        <w:t xml:space="preserve">Пример: </w:t>
      </w:r>
      <w:r w:rsidRPr="006909F3">
        <w:rPr>
          <w:rFonts w:ascii="Times New Roman" w:eastAsia="Times New Roman" w:hAnsi="Times New Roman" w:cs="Times New Roman"/>
          <w:i/>
          <w:iCs/>
          <w:sz w:val="30"/>
          <w:szCs w:val="30"/>
          <w:lang w:eastAsia="ru-RU"/>
        </w:rPr>
        <w:t>29 сентября в 16</w:t>
      </w:r>
      <w:r w:rsidR="006909F3">
        <w:rPr>
          <w:rFonts w:ascii="Times New Roman" w:eastAsia="Times New Roman" w:hAnsi="Times New Roman" w:cs="Times New Roman"/>
          <w:i/>
          <w:iCs/>
          <w:sz w:val="30"/>
          <w:szCs w:val="30"/>
          <w:lang w:eastAsia="ru-RU"/>
        </w:rPr>
        <w:t>:</w:t>
      </w:r>
      <w:r w:rsidRPr="006909F3">
        <w:rPr>
          <w:rFonts w:ascii="Times New Roman" w:eastAsia="Times New Roman" w:hAnsi="Times New Roman" w:cs="Times New Roman"/>
          <w:i/>
          <w:iCs/>
          <w:sz w:val="30"/>
          <w:szCs w:val="30"/>
          <w:lang w:eastAsia="ru-RU"/>
        </w:rPr>
        <w:t>22 в службу МЧС позвонили жители Дрибина, проживающие в частном жилом доме по улице Советской. Напуганная 32-летняя хозяйка сообщила, что горит пристройка к дому. Диспетчер МЧС рекомендовал ей и всем членам семьи немедленно эвакуироваться на улицу. Спустя считанные минуты подразделения МЧС прибыли к месту вызова: открытым пламенем горела кровля сара</w:t>
      </w:r>
      <w:r w:rsidR="006909F3">
        <w:rPr>
          <w:rFonts w:ascii="Times New Roman" w:eastAsia="Times New Roman" w:hAnsi="Times New Roman" w:cs="Times New Roman"/>
          <w:i/>
          <w:iCs/>
          <w:sz w:val="30"/>
          <w:szCs w:val="30"/>
          <w:lang w:eastAsia="ru-RU"/>
        </w:rPr>
        <w:t>я</w:t>
      </w:r>
      <w:r w:rsidRPr="006909F3">
        <w:rPr>
          <w:rFonts w:ascii="Times New Roman" w:eastAsia="Times New Roman" w:hAnsi="Times New Roman" w:cs="Times New Roman"/>
          <w:i/>
          <w:iCs/>
          <w:sz w:val="30"/>
          <w:szCs w:val="30"/>
          <w:lang w:eastAsia="ru-RU"/>
        </w:rPr>
        <w:t xml:space="preserve">. Создалась угроза перехода огня на жилой дом. Спасатели не дали пожару оставить многодетную семью без крыши над головой. В результате пожара повреждена кровля, перекрытие и имущество в сарае. Дом </w:t>
      </w:r>
      <w:r w:rsidR="006909F3">
        <w:rPr>
          <w:rFonts w:ascii="Times New Roman" w:eastAsia="Times New Roman" w:hAnsi="Times New Roman" w:cs="Times New Roman"/>
          <w:i/>
          <w:iCs/>
          <w:sz w:val="30"/>
          <w:szCs w:val="30"/>
          <w:lang w:eastAsia="ru-RU"/>
        </w:rPr>
        <w:br/>
      </w:r>
      <w:r w:rsidRPr="006909F3">
        <w:rPr>
          <w:rFonts w:ascii="Times New Roman" w:eastAsia="Times New Roman" w:hAnsi="Times New Roman" w:cs="Times New Roman"/>
          <w:i/>
          <w:iCs/>
          <w:sz w:val="30"/>
          <w:szCs w:val="30"/>
          <w:lang w:eastAsia="ru-RU"/>
        </w:rPr>
        <w:t>не пострадал. Специалисты не исключают, что возгорание могло произойти из-за шалости с огнем 10-летнего сына хозяйки, который обнаружив спички, забрался на чердак и поджег остатки сена.</w:t>
      </w:r>
    </w:p>
    <w:p w:rsidR="006909F3" w:rsidRPr="006909F3" w:rsidRDefault="006909F3" w:rsidP="007C6BC7">
      <w:pPr>
        <w:spacing w:after="0" w:line="240" w:lineRule="auto"/>
        <w:ind w:right="-284" w:firstLine="714"/>
        <w:jc w:val="both"/>
        <w:rPr>
          <w:rFonts w:ascii="Times New Roman" w:eastAsia="Times New Roman" w:hAnsi="Times New Roman" w:cs="Times New Roman"/>
          <w:i/>
          <w:iCs/>
          <w:sz w:val="30"/>
          <w:szCs w:val="30"/>
          <w:lang w:eastAsia="ru-RU"/>
        </w:rPr>
      </w:pPr>
    </w:p>
    <w:p w:rsidR="007C6BC7" w:rsidRPr="007C6BC7" w:rsidRDefault="007C6BC7" w:rsidP="007C6BC7">
      <w:pPr>
        <w:spacing w:after="0" w:line="240" w:lineRule="auto"/>
        <w:ind w:right="-284"/>
        <w:jc w:val="both"/>
        <w:rPr>
          <w:rFonts w:ascii="Times New Roman" w:eastAsia="Times New Roman" w:hAnsi="Times New Roman" w:cs="Times New Roman"/>
          <w:b/>
          <w:sz w:val="30"/>
          <w:szCs w:val="30"/>
          <w:shd w:val="clear" w:color="auto" w:fill="FFFFFF"/>
          <w:lang w:eastAsia="ru-RU"/>
        </w:rPr>
      </w:pPr>
      <w:r w:rsidRPr="007C6BC7">
        <w:rPr>
          <w:rFonts w:ascii="Times New Roman" w:eastAsia="Times New Roman" w:hAnsi="Times New Roman" w:cs="Times New Roman"/>
          <w:b/>
          <w:sz w:val="30"/>
          <w:szCs w:val="30"/>
          <w:shd w:val="clear" w:color="auto" w:fill="FFFFFF"/>
          <w:lang w:eastAsia="ru-RU"/>
        </w:rPr>
        <w:t xml:space="preserve">Во избежание ЧС: </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храните спички, зажигалки и легковоспламеняющиеся жидкости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в недоступных детям местах</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постарайтесь организовать досуг детей таким образом, чтобы они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не оставались наедине со своими фантазиями</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используйте любой удобный момент для беседы с детьми о силе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 опасности огня и о первых действиях в случае возникновения ЧС.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В доверительной обстановке постарайтесь привить ребенку основные навыки безопасности жизнедеятельности</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разговаривайте со своими детьми, стройте диалог, интересуйтесь </w:t>
      </w:r>
      <w:r w:rsidR="005E5824">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их делами и жизнью</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 xml:space="preserve">вы должны знать с кем дружит ваш ребенок, с кем общается, </w:t>
      </w:r>
      <w:r w:rsidRPr="007C6BC7">
        <w:rPr>
          <w:rFonts w:ascii="Times New Roman" w:eastAsia="Times New Roman" w:hAnsi="Times New Roman" w:cs="Times New Roman"/>
          <w:sz w:val="30"/>
          <w:szCs w:val="30"/>
          <w:lang w:eastAsia="ru-RU"/>
        </w:rPr>
        <w:br/>
        <w:t>где проводит свободное время</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 важно, сколько лет вашему ребенку, важно, что вы сделали для того, чтобы научить ребенка безопасному поведению;</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если у вас ребенок дошкольного возраста, смотрите с ним мультфильмы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о безопасности, читайте книги</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предоставляя ребенку школьного возраста самостоятельность, </w:t>
      </w:r>
      <w:r w:rsidRPr="007C6BC7">
        <w:rPr>
          <w:rFonts w:ascii="Times New Roman" w:eastAsia="Times New Roman" w:hAnsi="Times New Roman" w:cs="Times New Roman"/>
          <w:sz w:val="30"/>
          <w:szCs w:val="30"/>
          <w:lang w:eastAsia="ru-RU"/>
        </w:rPr>
        <w:br/>
        <w:t xml:space="preserve"> разумно контролируйте его</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детям старшего школьного возраста также нужно напоминать </w:t>
      </w:r>
      <w:r w:rsidRPr="007C6BC7">
        <w:rPr>
          <w:rFonts w:ascii="Times New Roman" w:eastAsia="Times New Roman" w:hAnsi="Times New Roman" w:cs="Times New Roman"/>
          <w:sz w:val="30"/>
          <w:szCs w:val="30"/>
          <w:lang w:eastAsia="ru-RU"/>
        </w:rPr>
        <w:br/>
        <w:t>о безопасности, ведь юношеский максимализм и чрезмерная уверенность приводят к трагедиям</w:t>
      </w:r>
      <w:r w:rsidR="006909F3">
        <w:rPr>
          <w:rFonts w:ascii="Times New Roman" w:eastAsia="Times New Roman" w:hAnsi="Times New Roman" w:cs="Times New Roman"/>
          <w:sz w:val="30"/>
          <w:szCs w:val="30"/>
          <w:lang w:eastAsia="ru-RU"/>
        </w:rPr>
        <w:t>;</w:t>
      </w:r>
    </w:p>
    <w:p w:rsidR="007C6BC7" w:rsidRPr="007C6BC7" w:rsidRDefault="007C6BC7" w:rsidP="005E5824">
      <w:pPr>
        <w:numPr>
          <w:ilvl w:val="0"/>
          <w:numId w:val="3"/>
        </w:numPr>
        <w:spacing w:after="0" w:line="240" w:lineRule="auto"/>
        <w:ind w:left="426" w:right="-284" w:hanging="426"/>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если Вы заметили повышенный интерес ребенка к огню, обратитесь </w:t>
      </w:r>
      <w:r w:rsidR="006909F3">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за помощью к психологу.</w:t>
      </w:r>
    </w:p>
    <w:p w:rsidR="007C6BC7" w:rsidRPr="007C6BC7" w:rsidRDefault="007C6BC7" w:rsidP="007C6BC7">
      <w:pPr>
        <w:shd w:val="clear" w:color="auto" w:fill="FFFFFF"/>
        <w:spacing w:after="0" w:line="240" w:lineRule="auto"/>
        <w:ind w:right="-284"/>
        <w:jc w:val="both"/>
        <w:rPr>
          <w:rFonts w:ascii="Times New Roman" w:eastAsia="Times New Roman" w:hAnsi="Times New Roman" w:cs="Times New Roman"/>
          <w:sz w:val="30"/>
          <w:szCs w:val="30"/>
          <w:lang w:eastAsia="ru-RU"/>
        </w:rPr>
      </w:pPr>
    </w:p>
    <w:p w:rsidR="007C6BC7" w:rsidRPr="006909F3" w:rsidRDefault="007C6BC7" w:rsidP="007C6BC7">
      <w:pPr>
        <w:shd w:val="clear" w:color="auto" w:fill="FFFFFF"/>
        <w:spacing w:after="0" w:line="240" w:lineRule="auto"/>
        <w:ind w:right="-284" w:firstLine="360"/>
        <w:jc w:val="both"/>
        <w:rPr>
          <w:rFonts w:ascii="Times New Roman" w:eastAsia="Times New Roman" w:hAnsi="Times New Roman" w:cs="Times New Roman"/>
          <w:b/>
          <w:bCs/>
          <w:i/>
          <w:iCs/>
          <w:sz w:val="30"/>
          <w:szCs w:val="30"/>
          <w:lang w:eastAsia="ru-RU"/>
        </w:rPr>
      </w:pPr>
      <w:r w:rsidRPr="006909F3">
        <w:rPr>
          <w:rFonts w:ascii="Times New Roman" w:eastAsia="Times New Roman" w:hAnsi="Times New Roman" w:cs="Times New Roman"/>
          <w:b/>
          <w:bCs/>
          <w:i/>
          <w:iCs/>
          <w:sz w:val="30"/>
          <w:szCs w:val="30"/>
          <w:lang w:eastAsia="ru-RU"/>
        </w:rPr>
        <w:t>С 27 октября начинаются осенние каникулы. Уделите особое внимание безопасности детей: предупредите об опасности электроприборов, газового оборудования. Объясните, почему нельзя играть вблизи трассы, на стройках и водоемах. Всегда отслеживайте местонахождение ребенка и его компанию.</w:t>
      </w:r>
    </w:p>
    <w:p w:rsidR="007C6BC7" w:rsidRPr="007C6BC7" w:rsidRDefault="007C6BC7" w:rsidP="007C6BC7">
      <w:pPr>
        <w:suppressAutoHyphens/>
        <w:spacing w:after="0" w:line="240" w:lineRule="auto"/>
        <w:ind w:right="-284" w:firstLine="708"/>
        <w:jc w:val="both"/>
        <w:rPr>
          <w:rFonts w:ascii="Times New Roman" w:eastAsia="Times New Roman" w:hAnsi="Times New Roman" w:cs="Times New Roman"/>
          <w:b/>
          <w:sz w:val="30"/>
          <w:szCs w:val="30"/>
          <w:lang w:eastAsia="ru-RU"/>
        </w:rPr>
      </w:pPr>
    </w:p>
    <w:p w:rsidR="007C6BC7" w:rsidRPr="007C6BC7" w:rsidRDefault="007C6BC7" w:rsidP="006909F3">
      <w:pPr>
        <w:suppressAutoHyphens/>
        <w:spacing w:after="0" w:line="240" w:lineRule="auto"/>
        <w:ind w:right="-284"/>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val="en-US" w:eastAsia="ru-RU"/>
        </w:rPr>
        <w:t>VI</w:t>
      </w:r>
      <w:r w:rsidRPr="007C6BC7">
        <w:rPr>
          <w:rFonts w:ascii="Times New Roman" w:eastAsia="Times New Roman" w:hAnsi="Times New Roman" w:cs="Times New Roman"/>
          <w:b/>
          <w:sz w:val="30"/>
          <w:szCs w:val="30"/>
          <w:lang w:eastAsia="ru-RU"/>
        </w:rPr>
        <w:t>. Осень - урожайная лесная пора.</w:t>
      </w:r>
      <w:r w:rsidRPr="007C6BC7">
        <w:rPr>
          <w:rFonts w:ascii="Times New Roman" w:eastAsia="Times New Roman" w:hAnsi="Times New Roman" w:cs="Times New Roman"/>
          <w:sz w:val="30"/>
          <w:szCs w:val="30"/>
          <w:lang w:eastAsia="ru-RU"/>
        </w:rPr>
        <w:t xml:space="preserve"> Любители тихой охоты идут за грибами и ягодами. Но чем дальше в лес, тем труднее дорога обратно. Чаще всего проблемы с ориентированием возникают у людей пожилого возраста, однако заблудиться может каждый. </w:t>
      </w:r>
    </w:p>
    <w:p w:rsidR="007C6BC7" w:rsidRPr="007C6BC7" w:rsidRDefault="007C6BC7" w:rsidP="007C6BC7">
      <w:pPr>
        <w:spacing w:after="0" w:line="240" w:lineRule="auto"/>
        <w:ind w:right="-284" w:firstLine="708"/>
        <w:jc w:val="both"/>
        <w:rPr>
          <w:rFonts w:ascii="Times New Roman" w:eastAsia="Times New Roman" w:hAnsi="Times New Roman" w:cs="Times New Roman"/>
          <w:b/>
          <w:sz w:val="30"/>
          <w:szCs w:val="30"/>
          <w:shd w:val="clear" w:color="auto" w:fill="FFFFFF"/>
          <w:lang w:eastAsia="ru-RU"/>
        </w:rPr>
      </w:pPr>
      <w:r w:rsidRPr="007C6BC7">
        <w:rPr>
          <w:rFonts w:ascii="Times New Roman" w:eastAsia="Times New Roman" w:hAnsi="Times New Roman" w:cs="Times New Roman"/>
          <w:b/>
          <w:sz w:val="30"/>
          <w:szCs w:val="30"/>
          <w:shd w:val="clear" w:color="auto" w:fill="FFFFFF"/>
          <w:lang w:eastAsia="ru-RU"/>
        </w:rPr>
        <w:t xml:space="preserve">По данным на 4 октября текущего года в Могилевской области </w:t>
      </w:r>
      <w:r w:rsidR="006909F3">
        <w:rPr>
          <w:rFonts w:ascii="Times New Roman" w:eastAsia="Times New Roman" w:hAnsi="Times New Roman" w:cs="Times New Roman"/>
          <w:b/>
          <w:sz w:val="30"/>
          <w:szCs w:val="30"/>
          <w:shd w:val="clear" w:color="auto" w:fill="FFFFFF"/>
          <w:lang w:eastAsia="ru-RU"/>
        </w:rPr>
        <w:br/>
      </w:r>
      <w:r w:rsidRPr="007C6BC7">
        <w:rPr>
          <w:rFonts w:ascii="Times New Roman" w:eastAsia="Times New Roman" w:hAnsi="Times New Roman" w:cs="Times New Roman"/>
          <w:b/>
          <w:sz w:val="30"/>
          <w:szCs w:val="30"/>
          <w:shd w:val="clear" w:color="auto" w:fill="FFFFFF"/>
          <w:lang w:eastAsia="ru-RU"/>
        </w:rPr>
        <w:t>в лесных лабиринтах заблудилось 45 человек, в том числе 3 детей. Благо, всех нашли.</w:t>
      </w:r>
    </w:p>
    <w:p w:rsidR="007C6BC7" w:rsidRPr="007C6BC7" w:rsidRDefault="007C6BC7" w:rsidP="007C6BC7">
      <w:pPr>
        <w:spacing w:after="0" w:line="240" w:lineRule="auto"/>
        <w:ind w:right="-284" w:firstLine="708"/>
        <w:jc w:val="both"/>
        <w:rPr>
          <w:rFonts w:ascii="Times New Roman" w:eastAsia="Times New Roman" w:hAnsi="Times New Roman" w:cs="Times New Roman"/>
          <w:sz w:val="30"/>
          <w:szCs w:val="30"/>
          <w:shd w:val="clear" w:color="auto" w:fill="FFFFFF"/>
          <w:lang w:eastAsia="ru-RU"/>
        </w:rPr>
      </w:pPr>
      <w:r w:rsidRPr="007C6BC7">
        <w:rPr>
          <w:rFonts w:ascii="Times New Roman" w:eastAsia="Times New Roman" w:hAnsi="Times New Roman" w:cs="Times New Roman"/>
          <w:sz w:val="30"/>
          <w:szCs w:val="30"/>
          <w:shd w:val="clear" w:color="auto" w:fill="FFFFFF"/>
          <w:lang w:eastAsia="ru-RU"/>
        </w:rPr>
        <w:t>По прогнозам</w:t>
      </w:r>
      <w:r w:rsidR="006909F3">
        <w:rPr>
          <w:rFonts w:ascii="Times New Roman" w:eastAsia="Times New Roman" w:hAnsi="Times New Roman" w:cs="Times New Roman"/>
          <w:sz w:val="30"/>
          <w:szCs w:val="30"/>
          <w:shd w:val="clear" w:color="auto" w:fill="FFFFFF"/>
          <w:lang w:eastAsia="ru-RU"/>
        </w:rPr>
        <w:t>,</w:t>
      </w:r>
      <w:r w:rsidRPr="007C6BC7">
        <w:rPr>
          <w:rFonts w:ascii="Times New Roman" w:eastAsia="Times New Roman" w:hAnsi="Times New Roman" w:cs="Times New Roman"/>
          <w:sz w:val="30"/>
          <w:szCs w:val="30"/>
          <w:shd w:val="clear" w:color="auto" w:fill="FFFFFF"/>
          <w:lang w:eastAsia="ru-RU"/>
        </w:rPr>
        <w:t xml:space="preserve"> после засушливого сентября</w:t>
      </w:r>
      <w:r w:rsidR="006909F3">
        <w:rPr>
          <w:rFonts w:ascii="Times New Roman" w:eastAsia="Times New Roman" w:hAnsi="Times New Roman" w:cs="Times New Roman"/>
          <w:sz w:val="30"/>
          <w:szCs w:val="30"/>
          <w:shd w:val="clear" w:color="auto" w:fill="FFFFFF"/>
          <w:lang w:eastAsia="ru-RU"/>
        </w:rPr>
        <w:t>,</w:t>
      </w:r>
      <w:r w:rsidRPr="007C6BC7">
        <w:rPr>
          <w:rFonts w:ascii="Times New Roman" w:eastAsia="Times New Roman" w:hAnsi="Times New Roman" w:cs="Times New Roman"/>
          <w:sz w:val="30"/>
          <w:szCs w:val="30"/>
          <w:shd w:val="clear" w:color="auto" w:fill="FFFFFF"/>
          <w:lang w:eastAsia="ru-RU"/>
        </w:rPr>
        <w:t xml:space="preserve"> в октябре ожидается грибная пора. </w:t>
      </w:r>
    </w:p>
    <w:p w:rsidR="007C6BC7" w:rsidRPr="007C6BC7" w:rsidRDefault="007C6BC7" w:rsidP="007C6BC7">
      <w:pPr>
        <w:spacing w:after="0" w:line="240" w:lineRule="auto"/>
        <w:ind w:right="-284"/>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b/>
          <w:sz w:val="30"/>
          <w:szCs w:val="30"/>
          <w:lang w:eastAsia="ru-RU"/>
        </w:rPr>
        <w:t>Чтобы не заблудится в лесу, соблюдайте следующие правила:</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учитывайте возраст и самочувствие;</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по возможности, не отправляйтесь туда в одиночку;</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обращайте внимание на погодные условия </w:t>
      </w:r>
      <w:r w:rsidR="006909F3">
        <w:rPr>
          <w:rFonts w:ascii="Times New Roman" w:eastAsia="Times New Roman" w:hAnsi="Times New Roman" w:cs="Times New Roman"/>
          <w:sz w:val="30"/>
          <w:szCs w:val="30"/>
          <w:lang w:eastAsia="ru-RU"/>
        </w:rPr>
        <w:t>–</w:t>
      </w:r>
      <w:r w:rsidRPr="007C6BC7">
        <w:rPr>
          <w:rFonts w:ascii="Times New Roman" w:eastAsia="Times New Roman" w:hAnsi="Times New Roman" w:cs="Times New Roman"/>
          <w:sz w:val="30"/>
          <w:szCs w:val="30"/>
          <w:lang w:eastAsia="ru-RU"/>
        </w:rPr>
        <w:t xml:space="preserve"> в пасмурную погоду поход лучше отложить;</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надевайте удобную, непромокаемую яркую одежду и обувь</w:t>
      </w:r>
      <w:r w:rsidR="004119E1">
        <w:rPr>
          <w:rFonts w:ascii="Times New Roman" w:eastAsia="Times New Roman" w:hAnsi="Times New Roman" w:cs="Times New Roman"/>
          <w:sz w:val="30"/>
          <w:szCs w:val="30"/>
          <w:lang w:eastAsia="ru-RU"/>
        </w:rPr>
        <w:t>;</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обязательно возьмите с собой мобильный телефон с заряженной батареей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 пополненным балансом! </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не лишним будет взять воду, лекарства, нож, еду, спички и свисток (его звук слышен за 2-3 километра);</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сообщите родственникам или знакомым о предполагаемом маршруте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и времени возвращения;</w:t>
      </w:r>
    </w:p>
    <w:p w:rsidR="007C6BC7" w:rsidRPr="007C6BC7" w:rsidRDefault="007C6BC7" w:rsidP="005718A4">
      <w:pPr>
        <w:numPr>
          <w:ilvl w:val="0"/>
          <w:numId w:val="7"/>
        </w:numPr>
        <w:spacing w:after="0" w:line="240" w:lineRule="auto"/>
        <w:ind w:left="0" w:right="-284"/>
        <w:contextualSpacing/>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lastRenderedPageBreak/>
        <w:t xml:space="preserve">если с Вами в лес идет ребенок, постоянно контролируйте </w:t>
      </w:r>
      <w:r w:rsidR="005E5824">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его местонахождение, он должен быть в зоне Вашего видения, а также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не забудьте и ему дать мобильный телефон с заряженной батареей.</w:t>
      </w:r>
    </w:p>
    <w:p w:rsidR="007C6BC7" w:rsidRPr="007C6BC7" w:rsidRDefault="007C6BC7" w:rsidP="004119E1">
      <w:pPr>
        <w:shd w:val="clear" w:color="auto" w:fill="FFFFFF"/>
        <w:spacing w:after="0" w:line="240" w:lineRule="auto"/>
        <w:ind w:right="-284" w:firstLine="709"/>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b/>
          <w:sz w:val="30"/>
          <w:szCs w:val="30"/>
          <w:lang w:eastAsia="ru-RU"/>
        </w:rPr>
        <w:t>Что же делать, если вы заблудились в лесу?</w:t>
      </w:r>
      <w:r w:rsidRPr="007C6BC7">
        <w:rPr>
          <w:rFonts w:ascii="Times New Roman" w:eastAsia="Times New Roman" w:hAnsi="Times New Roman" w:cs="Times New Roman"/>
          <w:sz w:val="30"/>
          <w:szCs w:val="30"/>
          <w:lang w:eastAsia="ru-RU"/>
        </w:rPr>
        <w:t xml:space="preserve"> Основное правило –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не паниковать. Осмотрите местность, возможно, вы просто испугались. Позовите громко на помощь: где-то рядом могут находиться лесники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или же грибники, которые помогут сориентироваться на местности. </w:t>
      </w:r>
    </w:p>
    <w:p w:rsidR="007C6BC7" w:rsidRPr="007C6BC7" w:rsidRDefault="007C6BC7" w:rsidP="007C6BC7">
      <w:pPr>
        <w:shd w:val="clear" w:color="auto" w:fill="FFFFFF"/>
        <w:spacing w:after="0" w:line="240" w:lineRule="auto"/>
        <w:ind w:right="-284" w:firstLine="708"/>
        <w:jc w:val="both"/>
        <w:rPr>
          <w:rFonts w:ascii="Times New Roman" w:eastAsia="Times New Roman" w:hAnsi="Times New Roman" w:cs="Times New Roman"/>
          <w:sz w:val="30"/>
          <w:szCs w:val="30"/>
          <w:lang w:eastAsia="ru-RU"/>
        </w:rPr>
      </w:pPr>
      <w:r w:rsidRPr="007C6BC7">
        <w:rPr>
          <w:rFonts w:ascii="Times New Roman" w:eastAsia="Times New Roman" w:hAnsi="Times New Roman" w:cs="Times New Roman"/>
          <w:sz w:val="30"/>
          <w:szCs w:val="30"/>
          <w:lang w:eastAsia="ru-RU"/>
        </w:rPr>
        <w:t xml:space="preserve">Если вам никто не ответил и у вас есть с собой телефон, позвоните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в МЧС по телефону 101 или 112 или родным и сообщите, где вы заходили в лес, куда собирались двигаться и опишите, что видите вокруг.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Если телефона нет, прислушайтесь к окружающим звукам: шум трактора слышно за 3-4 км, лай собаки – за 2-3 км, идущий поезд – за 10 км. Идете на звук – и обязательно выйдете к людям. Вашими проводниками к людям могут стать линии электропередач, просеки, тропинки. Необходимо двигаться вдоль них. Если на пути повстречался ручей, река идите вниз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по течению – они всегда приведут к людям.</w:t>
      </w:r>
    </w:p>
    <w:p w:rsidR="00492D79" w:rsidRPr="004119E1" w:rsidRDefault="007C6BC7" w:rsidP="004119E1">
      <w:pPr>
        <w:shd w:val="clear" w:color="auto" w:fill="FFFFFF"/>
        <w:spacing w:after="0" w:line="240" w:lineRule="auto"/>
        <w:ind w:right="-284" w:firstLine="708"/>
        <w:jc w:val="both"/>
        <w:rPr>
          <w:rFonts w:ascii="Times New Roman" w:eastAsia="Times New Roman" w:hAnsi="Times New Roman" w:cs="Times New Roman"/>
          <w:b/>
          <w:sz w:val="30"/>
          <w:szCs w:val="30"/>
          <w:lang w:eastAsia="ru-RU"/>
        </w:rPr>
      </w:pPr>
      <w:r w:rsidRPr="007C6BC7">
        <w:rPr>
          <w:rFonts w:ascii="Times New Roman" w:eastAsia="Times New Roman" w:hAnsi="Times New Roman" w:cs="Times New Roman"/>
          <w:sz w:val="30"/>
          <w:szCs w:val="30"/>
          <w:lang w:eastAsia="ru-RU"/>
        </w:rPr>
        <w:t xml:space="preserve">Если начинает темнеть, то необходимо подготовиться к ночлегу.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Для этого можно использовать яму вывороченного с корнем дерева. </w:t>
      </w:r>
      <w:r w:rsidR="004119E1">
        <w:rPr>
          <w:rFonts w:ascii="Times New Roman" w:eastAsia="Times New Roman" w:hAnsi="Times New Roman" w:cs="Times New Roman"/>
          <w:sz w:val="30"/>
          <w:szCs w:val="30"/>
          <w:lang w:eastAsia="ru-RU"/>
        </w:rPr>
        <w:br/>
      </w:r>
      <w:r w:rsidRPr="007C6BC7">
        <w:rPr>
          <w:rFonts w:ascii="Times New Roman" w:eastAsia="Times New Roman" w:hAnsi="Times New Roman" w:cs="Times New Roman"/>
          <w:sz w:val="30"/>
          <w:szCs w:val="30"/>
          <w:lang w:eastAsia="ru-RU"/>
        </w:rPr>
        <w:t xml:space="preserve">Из веток соорудите шалаш, в качестве подстилки можно использовать мох, он же поможет вам сохранить тепло, если положить его между слоями одежды (для утепления можно использовать листву, газету). Организуя ночлег, не забудьте о том, что вас будут искать. Чтобы не прошли мимо, повесьте на кусты рюкзак, платок, обломайте ветки деревьев. </w:t>
      </w:r>
    </w:p>
    <w:p w:rsidR="00EF7746" w:rsidRDefault="00EF7746" w:rsidP="007C6BC7">
      <w:pPr>
        <w:spacing w:after="0" w:line="240" w:lineRule="auto"/>
        <w:ind w:right="-284"/>
        <w:jc w:val="both"/>
        <w:rPr>
          <w:rFonts w:ascii="Times New Roman" w:eastAsia="Times New Roman" w:hAnsi="Times New Roman" w:cs="Times New Roman"/>
          <w:b/>
          <w:sz w:val="30"/>
          <w:szCs w:val="30"/>
          <w:lang w:eastAsia="ru-RU"/>
        </w:rPr>
      </w:pPr>
    </w:p>
    <w:p w:rsidR="00492D79" w:rsidRPr="00492D79" w:rsidRDefault="00492D79" w:rsidP="007C6BC7">
      <w:pPr>
        <w:spacing w:after="0" w:line="240" w:lineRule="auto"/>
        <w:ind w:right="-284"/>
        <w:jc w:val="both"/>
        <w:rPr>
          <w:rFonts w:ascii="Calibri" w:eastAsia="Times New Roman" w:hAnsi="Calibri" w:cs="Times New Roman"/>
          <w:sz w:val="30"/>
          <w:szCs w:val="30"/>
          <w:shd w:val="clear" w:color="auto" w:fill="FFFFFF"/>
          <w:lang w:eastAsia="ru-RU"/>
        </w:rPr>
      </w:pPr>
      <w:r w:rsidRPr="00492D79">
        <w:rPr>
          <w:rFonts w:ascii="Times New Roman" w:eastAsia="Times New Roman" w:hAnsi="Times New Roman" w:cs="Times New Roman"/>
          <w:b/>
          <w:sz w:val="30"/>
          <w:szCs w:val="30"/>
          <w:lang w:eastAsia="ru-RU"/>
        </w:rPr>
        <w:t>Берегите себя и будьте в безопасности!</w:t>
      </w:r>
    </w:p>
    <w:p w:rsidR="00A646C7" w:rsidRDefault="00D641E7" w:rsidP="000D0D86">
      <w:pPr>
        <w:shd w:val="clear" w:color="auto" w:fill="FFFFFF"/>
        <w:spacing w:after="0" w:line="240" w:lineRule="auto"/>
        <w:ind w:right="-284"/>
        <w:jc w:val="both"/>
        <w:rPr>
          <w:rFonts w:ascii="Times New Roman" w:eastAsia="Times New Roman" w:hAnsi="Times New Roman" w:cs="Times New Roman"/>
          <w:b/>
          <w:sz w:val="30"/>
          <w:szCs w:val="30"/>
          <w:lang w:eastAsia="ru-RU"/>
        </w:rPr>
      </w:pPr>
      <w:r w:rsidRPr="00D641E7">
        <w:rPr>
          <w:rFonts w:ascii="Times New Roman" w:eastAsia="Times New Roman" w:hAnsi="Times New Roman" w:cs="Times New Roman"/>
          <w:b/>
          <w:sz w:val="30"/>
          <w:szCs w:val="30"/>
          <w:lang w:eastAsia="ru-RU"/>
        </w:rPr>
        <w:t>Телефон службы спасения 101 и 112!</w:t>
      </w:r>
    </w:p>
    <w:p w:rsidR="00CA500D" w:rsidRDefault="00CA500D">
      <w:pP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br w:type="page"/>
      </w:r>
    </w:p>
    <w:p w:rsidR="00CA500D" w:rsidRDefault="00CA500D" w:rsidP="000D0D86">
      <w:pPr>
        <w:shd w:val="clear" w:color="auto" w:fill="FFFFFF"/>
        <w:spacing w:after="0" w:line="240" w:lineRule="auto"/>
        <w:ind w:right="-284"/>
        <w:jc w:val="both"/>
        <w:rPr>
          <w:rFonts w:ascii="Times New Roman" w:eastAsia="Times New Roman" w:hAnsi="Times New Roman" w:cs="Times New Roman"/>
          <w:b/>
          <w:sz w:val="30"/>
          <w:szCs w:val="30"/>
          <w:lang w:eastAsia="ru-RU"/>
        </w:rPr>
      </w:pPr>
    </w:p>
    <w:sectPr w:rsidR="00CA500D" w:rsidSect="0048537E">
      <w:headerReference w:type="default" r:id="rId10"/>
      <w:pgSz w:w="11906" w:h="16838"/>
      <w:pgMar w:top="1134"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59E" w:rsidRDefault="0067559E" w:rsidP="007534C3">
      <w:pPr>
        <w:spacing w:after="0" w:line="240" w:lineRule="auto"/>
      </w:pPr>
      <w:r>
        <w:separator/>
      </w:r>
    </w:p>
  </w:endnote>
  <w:endnote w:type="continuationSeparator" w:id="1">
    <w:p w:rsidR="0067559E" w:rsidRDefault="0067559E" w:rsidP="00753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59E" w:rsidRDefault="0067559E" w:rsidP="007534C3">
      <w:pPr>
        <w:spacing w:after="0" w:line="240" w:lineRule="auto"/>
      </w:pPr>
      <w:r>
        <w:separator/>
      </w:r>
    </w:p>
  </w:footnote>
  <w:footnote w:type="continuationSeparator" w:id="1">
    <w:p w:rsidR="0067559E" w:rsidRDefault="0067559E" w:rsidP="00753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443072"/>
      <w:docPartObj>
        <w:docPartGallery w:val="Page Numbers (Top of Page)"/>
        <w:docPartUnique/>
      </w:docPartObj>
    </w:sdtPr>
    <w:sdtEndPr>
      <w:rPr>
        <w:rFonts w:ascii="Times New Roman" w:hAnsi="Times New Roman" w:cs="Times New Roman"/>
      </w:rPr>
    </w:sdtEndPr>
    <w:sdtContent>
      <w:p w:rsidR="008437D8" w:rsidRPr="007534C3" w:rsidRDefault="008437D8">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005C1CF3">
          <w:rPr>
            <w:rFonts w:ascii="Times New Roman" w:hAnsi="Times New Roman" w:cs="Times New Roman"/>
            <w:noProof/>
          </w:rPr>
          <w:t>21</w:t>
        </w:r>
        <w:r w:rsidRPr="007534C3">
          <w:rPr>
            <w:rFonts w:ascii="Times New Roman" w:hAnsi="Times New Roman" w:cs="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C16B3"/>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24258"/>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17D15A83"/>
    <w:multiLevelType w:val="hybridMultilevel"/>
    <w:tmpl w:val="55203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A597A6C"/>
    <w:multiLevelType w:val="hybridMultilevel"/>
    <w:tmpl w:val="A47CB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206530"/>
    <w:multiLevelType w:val="hybridMultilevel"/>
    <w:tmpl w:val="40C2A50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945468"/>
    <w:multiLevelType w:val="hybridMultilevel"/>
    <w:tmpl w:val="2F88D706"/>
    <w:lvl w:ilvl="0" w:tplc="2000000B">
      <w:start w:val="1"/>
      <w:numFmt w:val="bullet"/>
      <w:lvlText w:val=""/>
      <w:lvlJc w:val="left"/>
      <w:pPr>
        <w:ind w:left="720" w:hanging="360"/>
      </w:pPr>
      <w:rPr>
        <w:rFonts w:ascii="Wingdings" w:hAnsi="Wingdings"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7800791D"/>
    <w:multiLevelType w:val="hybridMultilevel"/>
    <w:tmpl w:val="525CF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A27207"/>
    <w:multiLevelType w:val="hybridMultilevel"/>
    <w:tmpl w:val="90A0D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6D651A"/>
    <w:multiLevelType w:val="hybridMultilevel"/>
    <w:tmpl w:val="B37AD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1"/>
  </w:num>
  <w:num w:numId="4">
    <w:abstractNumId w:val="9"/>
  </w:num>
  <w:num w:numId="5">
    <w:abstractNumId w:val="6"/>
  </w:num>
  <w:num w:numId="6">
    <w:abstractNumId w:val="4"/>
  </w:num>
  <w:num w:numId="7">
    <w:abstractNumId w:val="5"/>
  </w:num>
  <w:num w:numId="8">
    <w:abstractNumId w:val="10"/>
  </w:num>
  <w:num w:numId="9">
    <w:abstractNumId w:val="0"/>
  </w:num>
  <w:num w:numId="10">
    <w:abstractNumId w:val="2"/>
  </w:num>
  <w:num w:numId="11">
    <w:abstractNumId w:val="12"/>
  </w:num>
  <w:num w:numId="12">
    <w:abstractNumId w:val="8"/>
  </w:num>
  <w:num w:numId="13">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6EB"/>
    <w:rsid w:val="000363AE"/>
    <w:rsid w:val="0006328E"/>
    <w:rsid w:val="00074096"/>
    <w:rsid w:val="0008191B"/>
    <w:rsid w:val="000837FC"/>
    <w:rsid w:val="00092710"/>
    <w:rsid w:val="000A3924"/>
    <w:rsid w:val="000A4293"/>
    <w:rsid w:val="000C1064"/>
    <w:rsid w:val="000D0D2D"/>
    <w:rsid w:val="000D0D86"/>
    <w:rsid w:val="000F1F03"/>
    <w:rsid w:val="000F7B9F"/>
    <w:rsid w:val="00125B78"/>
    <w:rsid w:val="00127522"/>
    <w:rsid w:val="001A0C8A"/>
    <w:rsid w:val="001E1569"/>
    <w:rsid w:val="001E3388"/>
    <w:rsid w:val="001E381E"/>
    <w:rsid w:val="002140DA"/>
    <w:rsid w:val="00217F9C"/>
    <w:rsid w:val="00241A77"/>
    <w:rsid w:val="002762E5"/>
    <w:rsid w:val="002A00E8"/>
    <w:rsid w:val="002A0C68"/>
    <w:rsid w:val="002B2F36"/>
    <w:rsid w:val="002F3AD8"/>
    <w:rsid w:val="00301D2C"/>
    <w:rsid w:val="0036736C"/>
    <w:rsid w:val="003A4215"/>
    <w:rsid w:val="003C7543"/>
    <w:rsid w:val="003D33A5"/>
    <w:rsid w:val="003F2A15"/>
    <w:rsid w:val="004119E1"/>
    <w:rsid w:val="00411FEA"/>
    <w:rsid w:val="00415ADD"/>
    <w:rsid w:val="0043450C"/>
    <w:rsid w:val="004352BC"/>
    <w:rsid w:val="004433BF"/>
    <w:rsid w:val="004666FD"/>
    <w:rsid w:val="0048537E"/>
    <w:rsid w:val="00492D79"/>
    <w:rsid w:val="004B00DB"/>
    <w:rsid w:val="004B3111"/>
    <w:rsid w:val="004E37D9"/>
    <w:rsid w:val="004E5313"/>
    <w:rsid w:val="004E5A05"/>
    <w:rsid w:val="004F0773"/>
    <w:rsid w:val="00502979"/>
    <w:rsid w:val="00502EDF"/>
    <w:rsid w:val="00534B74"/>
    <w:rsid w:val="00537556"/>
    <w:rsid w:val="00537703"/>
    <w:rsid w:val="00550AFD"/>
    <w:rsid w:val="00552A33"/>
    <w:rsid w:val="005606FB"/>
    <w:rsid w:val="00566ED7"/>
    <w:rsid w:val="005718A4"/>
    <w:rsid w:val="00573974"/>
    <w:rsid w:val="005C1CF3"/>
    <w:rsid w:val="005C3E00"/>
    <w:rsid w:val="005E5824"/>
    <w:rsid w:val="005F7876"/>
    <w:rsid w:val="00645CCD"/>
    <w:rsid w:val="0067559E"/>
    <w:rsid w:val="00681618"/>
    <w:rsid w:val="006909F3"/>
    <w:rsid w:val="00691C88"/>
    <w:rsid w:val="006951A8"/>
    <w:rsid w:val="006A129A"/>
    <w:rsid w:val="0071488C"/>
    <w:rsid w:val="007534C3"/>
    <w:rsid w:val="007C6BC7"/>
    <w:rsid w:val="007E365B"/>
    <w:rsid w:val="00831B6B"/>
    <w:rsid w:val="008437D8"/>
    <w:rsid w:val="00892689"/>
    <w:rsid w:val="008A2602"/>
    <w:rsid w:val="00917903"/>
    <w:rsid w:val="0093356C"/>
    <w:rsid w:val="009400E6"/>
    <w:rsid w:val="00944B18"/>
    <w:rsid w:val="00945874"/>
    <w:rsid w:val="00957282"/>
    <w:rsid w:val="009573EA"/>
    <w:rsid w:val="00962702"/>
    <w:rsid w:val="00962A9B"/>
    <w:rsid w:val="00985559"/>
    <w:rsid w:val="009B67E0"/>
    <w:rsid w:val="009C51CE"/>
    <w:rsid w:val="00A056EB"/>
    <w:rsid w:val="00A1371A"/>
    <w:rsid w:val="00A14381"/>
    <w:rsid w:val="00A209EB"/>
    <w:rsid w:val="00A26B01"/>
    <w:rsid w:val="00A42B52"/>
    <w:rsid w:val="00A42B92"/>
    <w:rsid w:val="00A42E95"/>
    <w:rsid w:val="00A646C7"/>
    <w:rsid w:val="00A85FA9"/>
    <w:rsid w:val="00A86BD2"/>
    <w:rsid w:val="00A903D8"/>
    <w:rsid w:val="00A91B0F"/>
    <w:rsid w:val="00A92887"/>
    <w:rsid w:val="00A964B0"/>
    <w:rsid w:val="00AA2744"/>
    <w:rsid w:val="00AD0C20"/>
    <w:rsid w:val="00AE2FDE"/>
    <w:rsid w:val="00AF0E3F"/>
    <w:rsid w:val="00B0178E"/>
    <w:rsid w:val="00B10D33"/>
    <w:rsid w:val="00B2073C"/>
    <w:rsid w:val="00B65E6C"/>
    <w:rsid w:val="00B74FF5"/>
    <w:rsid w:val="00BB5956"/>
    <w:rsid w:val="00C07AF7"/>
    <w:rsid w:val="00C2442A"/>
    <w:rsid w:val="00C3363F"/>
    <w:rsid w:val="00C51651"/>
    <w:rsid w:val="00C62A48"/>
    <w:rsid w:val="00C8763D"/>
    <w:rsid w:val="00C96D0C"/>
    <w:rsid w:val="00CA49C0"/>
    <w:rsid w:val="00CA500D"/>
    <w:rsid w:val="00D17B40"/>
    <w:rsid w:val="00D23576"/>
    <w:rsid w:val="00D34F83"/>
    <w:rsid w:val="00D641E7"/>
    <w:rsid w:val="00D76999"/>
    <w:rsid w:val="00D8582A"/>
    <w:rsid w:val="00DD6B15"/>
    <w:rsid w:val="00DD6D12"/>
    <w:rsid w:val="00E26C4A"/>
    <w:rsid w:val="00E61F24"/>
    <w:rsid w:val="00E72374"/>
    <w:rsid w:val="00E90ED7"/>
    <w:rsid w:val="00E971C1"/>
    <w:rsid w:val="00ED1F78"/>
    <w:rsid w:val="00EF7746"/>
    <w:rsid w:val="00F5480F"/>
    <w:rsid w:val="00F54E81"/>
    <w:rsid w:val="00F96799"/>
    <w:rsid w:val="00FA73D0"/>
    <w:rsid w:val="00FB2998"/>
    <w:rsid w:val="00FB48B2"/>
    <w:rsid w:val="00FE3A73"/>
    <w:rsid w:val="00FF5933"/>
    <w:rsid w:val="00FF7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056EB"/>
    <w:pPr>
      <w:spacing w:after="0" w:line="240" w:lineRule="auto"/>
    </w:pPr>
    <w:rPr>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A05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534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34C3"/>
  </w:style>
  <w:style w:type="paragraph" w:styleId="a6">
    <w:name w:val="footer"/>
    <w:basedOn w:val="a"/>
    <w:link w:val="a7"/>
    <w:uiPriority w:val="99"/>
    <w:unhideWhenUsed/>
    <w:rsid w:val="007534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34C3"/>
  </w:style>
  <w:style w:type="paragraph" w:styleId="a8">
    <w:name w:val="List Paragraph"/>
    <w:basedOn w:val="a"/>
    <w:uiPriority w:val="34"/>
    <w:qFormat/>
    <w:rsid w:val="00A42E95"/>
    <w:pPr>
      <w:ind w:left="720"/>
      <w:contextualSpacing/>
    </w:pPr>
  </w:style>
  <w:style w:type="paragraph" w:styleId="a9">
    <w:name w:val="Balloon Text"/>
    <w:basedOn w:val="a"/>
    <w:link w:val="aa"/>
    <w:uiPriority w:val="99"/>
    <w:semiHidden/>
    <w:unhideWhenUsed/>
    <w:rsid w:val="007E36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36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CF187D78EE423A7FA407AD47E0A5D73E6CCC4EFF81A768AA8847A1778E110CA9136D59297337C7C47DF18EB9B07O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19C9-E130-4570-BCA8-192069DE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38</Pages>
  <Words>10641</Words>
  <Characters>60655</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Дерешева Юлия Ивановна</dc:creator>
  <cp:lastModifiedBy>Doroganova_TA</cp:lastModifiedBy>
  <cp:revision>3</cp:revision>
  <cp:lastPrinted>2024-10-16T06:06:00Z</cp:lastPrinted>
  <dcterms:created xsi:type="dcterms:W3CDTF">2024-10-16T05:15:00Z</dcterms:created>
  <dcterms:modified xsi:type="dcterms:W3CDTF">2024-10-16T06:09:00Z</dcterms:modified>
</cp:coreProperties>
</file>